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A6" w:rsidRPr="0018260D" w:rsidRDefault="00AC37A6" w:rsidP="0018260D">
      <w:pPr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678"/>
        <w:gridCol w:w="1984"/>
        <w:gridCol w:w="1560"/>
      </w:tblGrid>
      <w:tr w:rsidR="0018260D" w:rsidRPr="0018260D" w:rsidTr="002E6B0E">
        <w:tc>
          <w:tcPr>
            <w:tcW w:w="2093" w:type="dxa"/>
          </w:tcPr>
          <w:p w:rsidR="0018260D" w:rsidRPr="0018260D" w:rsidRDefault="0018260D" w:rsidP="0018260D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18260D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6106" cy="663388"/>
                  <wp:effectExtent l="19050" t="0" r="0" b="0"/>
                  <wp:docPr id="1" name="Рисунок 4" descr="K:\Общие документы\картинки\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Общие документы\картинки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44" cy="663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60D">
              <w:rPr>
                <w:rFonts w:asciiTheme="minorHAnsi" w:eastAsia="Times New Roman" w:hAnsi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678" w:type="dxa"/>
          </w:tcPr>
          <w:p w:rsidR="0018260D" w:rsidRPr="0018260D" w:rsidRDefault="0018260D" w:rsidP="0018260D">
            <w:pPr>
              <w:jc w:val="both"/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</w:pPr>
            <w:r w:rsidRPr="0018260D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635</wp:posOffset>
                  </wp:positionV>
                  <wp:extent cx="2822575" cy="712470"/>
                  <wp:effectExtent l="19050" t="0" r="0" b="0"/>
                  <wp:wrapSquare wrapText="bothSides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18260D" w:rsidRPr="0018260D" w:rsidRDefault="0018260D" w:rsidP="0018260D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18260D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5182721" y="457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9187" cy="815788"/>
                  <wp:effectExtent l="19050" t="0" r="0" b="0"/>
                  <wp:wrapSquare wrapText="bothSides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87" cy="81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18260D" w:rsidRPr="0018260D" w:rsidRDefault="00036872" w:rsidP="0018260D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036872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1647" cy="851647"/>
                  <wp:effectExtent l="19050" t="0" r="5603" b="0"/>
                  <wp:docPr id="2" name="Рисунок 1" descr="C:\Documents and Settings\Horeca\Рабочий стол\ВЫСТАВКИ\HoReCa 2017\МЕРОПРИЯТИЯ\2. соревнования барменов\готовые документы\QP0rs45Xv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oreca\Рабочий стол\ВЫСТАВКИ\HoReCa 2017\МЕРОПРИЯТИЯ\2. соревнования барменов\готовые документы\QP0rs45Xv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7" cy="8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AB4" w:rsidRPr="0018260D" w:rsidRDefault="00FD5AB4" w:rsidP="0018260D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C37A6" w:rsidRPr="0018260D" w:rsidRDefault="003D0269" w:rsidP="0018260D">
      <w:pPr>
        <w:jc w:val="center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18260D">
        <w:rPr>
          <w:rFonts w:asciiTheme="minorHAnsi" w:eastAsia="Times New Roman" w:hAnsiTheme="minorHAnsi"/>
          <w:b/>
          <w:sz w:val="24"/>
          <w:szCs w:val="24"/>
          <w:lang w:eastAsia="ru-RU"/>
        </w:rPr>
        <w:t>К</w:t>
      </w:r>
      <w:r w:rsidR="00AC37A6" w:rsidRPr="0018260D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онкурс </w:t>
      </w:r>
      <w:r w:rsidR="007052E5" w:rsidRPr="0018260D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по Барменскому мастерству </w:t>
      </w:r>
    </w:p>
    <w:p w:rsidR="00AC37A6" w:rsidRPr="0018260D" w:rsidRDefault="00B9623E" w:rsidP="0018260D">
      <w:pPr>
        <w:jc w:val="center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18260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«</w:t>
      </w:r>
      <w:r w:rsidR="006109D1" w:rsidRPr="0018260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Bartenders NorthWest Contest</w:t>
      </w:r>
      <w:r w:rsidRPr="0018260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»</w:t>
      </w:r>
    </w:p>
    <w:p w:rsidR="00037A9A" w:rsidRPr="0018260D" w:rsidRDefault="00037A9A" w:rsidP="0018260D">
      <w:pPr>
        <w:jc w:val="center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</w:p>
    <w:p w:rsidR="003D0269" w:rsidRPr="0018260D" w:rsidRDefault="00E44547" w:rsidP="0018260D">
      <w:pPr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 xml:space="preserve">Дата проведения: </w:t>
      </w: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3 и 4 марта 2017г.</w:t>
      </w:r>
    </w:p>
    <w:p w:rsidR="00E44547" w:rsidRPr="0018260D" w:rsidRDefault="00E44547" w:rsidP="0018260D">
      <w:pPr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 xml:space="preserve">Место проведения: </w:t>
      </w: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главная арена Петербургского СКК</w:t>
      </w:r>
    </w:p>
    <w:p w:rsidR="00E44547" w:rsidRPr="0018260D" w:rsidRDefault="00E44547" w:rsidP="0018260D">
      <w:pPr>
        <w:tabs>
          <w:tab w:val="left" w:pos="1843"/>
        </w:tabs>
        <w:rPr>
          <w:rFonts w:asciiTheme="minorHAnsi" w:hAnsiTheme="minorHAnsi"/>
          <w:sz w:val="20"/>
          <w:szCs w:val="20"/>
          <w:shd w:val="clear" w:color="auto" w:fill="FFFFFF"/>
        </w:rPr>
      </w:pP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Организатор</w:t>
      </w:r>
      <w:r w:rsidR="00FD5AB4"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ы</w:t>
      </w: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:</w:t>
      </w:r>
      <w:r w:rsidR="00664954"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 xml:space="preserve"> </w:t>
      </w:r>
      <w:proofErr w:type="spellStart"/>
      <w:r w:rsidRPr="0018260D">
        <w:rPr>
          <w:rFonts w:asciiTheme="minorHAnsi" w:hAnsiTheme="minorHAnsi"/>
          <w:sz w:val="20"/>
          <w:szCs w:val="20"/>
          <w:shd w:val="clear" w:color="auto" w:fill="FFFFFF"/>
        </w:rPr>
        <w:t>Brothers</w:t>
      </w:r>
      <w:proofErr w:type="spellEnd"/>
      <w:r w:rsidRPr="0018260D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8260D">
        <w:rPr>
          <w:rFonts w:asciiTheme="minorHAnsi" w:hAnsiTheme="minorHAnsi"/>
          <w:sz w:val="20"/>
          <w:szCs w:val="20"/>
          <w:shd w:val="clear" w:color="auto" w:fill="FFFFFF"/>
        </w:rPr>
        <w:t>Bartenders</w:t>
      </w:r>
      <w:proofErr w:type="spellEnd"/>
    </w:p>
    <w:p w:rsidR="00E44547" w:rsidRPr="0018260D" w:rsidRDefault="00414145" w:rsidP="00414145">
      <w:pPr>
        <w:pStyle w:val="Default"/>
        <w:tabs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 w:rsidR="00E44547" w:rsidRPr="0018260D">
        <w:rPr>
          <w:rFonts w:asciiTheme="minorHAnsi" w:hAnsiTheme="minorHAnsi"/>
          <w:sz w:val="20"/>
          <w:szCs w:val="20"/>
        </w:rPr>
        <w:t>Выст</w:t>
      </w:r>
      <w:r w:rsidR="00664954" w:rsidRPr="0018260D">
        <w:rPr>
          <w:rFonts w:asciiTheme="minorHAnsi" w:hAnsiTheme="minorHAnsi"/>
          <w:sz w:val="20"/>
          <w:szCs w:val="20"/>
        </w:rPr>
        <w:t>авочная компания ООО «ФАРЭКСПО»</w:t>
      </w:r>
    </w:p>
    <w:p w:rsidR="00E44547" w:rsidRPr="0018260D" w:rsidRDefault="00E44547" w:rsidP="0018260D">
      <w:pPr>
        <w:rPr>
          <w:rFonts w:asciiTheme="minorHAnsi" w:eastAsia="Times New Roman" w:hAnsiTheme="minorHAnsi"/>
          <w:bCs/>
          <w:sz w:val="20"/>
          <w:szCs w:val="20"/>
          <w:lang w:eastAsia="ru-RU"/>
        </w:rPr>
      </w:pPr>
    </w:p>
    <w:p w:rsidR="00E44547" w:rsidRPr="0018260D" w:rsidRDefault="00B9623E" w:rsidP="0018260D">
      <w:pPr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Открытый </w:t>
      </w:r>
      <w:r w:rsidR="008F2A09" w:rsidRPr="0018260D">
        <w:rPr>
          <w:rFonts w:asciiTheme="minorHAnsi" w:eastAsia="Times New Roman" w:hAnsiTheme="minorHAnsi"/>
          <w:sz w:val="20"/>
          <w:szCs w:val="20"/>
          <w:lang w:eastAsia="ru-RU"/>
        </w:rPr>
        <w:t>К</w:t>
      </w:r>
      <w:r w:rsidR="00AC37A6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онкурс по </w:t>
      </w:r>
      <w:r w:rsidR="00037A9A" w:rsidRPr="0018260D">
        <w:rPr>
          <w:rFonts w:asciiTheme="minorHAnsi" w:eastAsia="Times New Roman" w:hAnsiTheme="minorHAnsi"/>
          <w:sz w:val="20"/>
          <w:szCs w:val="20"/>
          <w:lang w:eastAsia="ru-RU"/>
        </w:rPr>
        <w:t>барменскому</w:t>
      </w:r>
      <w:r w:rsidR="00AC37A6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7052E5" w:rsidRPr="0018260D">
        <w:rPr>
          <w:rFonts w:asciiTheme="minorHAnsi" w:eastAsia="Times New Roman" w:hAnsiTheme="minorHAnsi"/>
          <w:sz w:val="20"/>
          <w:szCs w:val="20"/>
          <w:lang w:eastAsia="ru-RU"/>
        </w:rPr>
        <w:t>мастерству</w:t>
      </w:r>
      <w:r w:rsidR="00AC37A6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«</w:t>
      </w:r>
      <w:r w:rsidR="006109D1" w:rsidRPr="0018260D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Bartenders NorthWest Contest</w:t>
      </w: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 xml:space="preserve">» </w:t>
      </w:r>
      <w:r w:rsidR="00AC37A6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проводится в </w:t>
      </w:r>
      <w:proofErr w:type="gramStart"/>
      <w:r w:rsidR="00794807" w:rsidRPr="0018260D">
        <w:rPr>
          <w:rFonts w:asciiTheme="minorHAnsi" w:eastAsia="Times New Roman" w:hAnsiTheme="minorHAnsi"/>
          <w:sz w:val="20"/>
          <w:szCs w:val="20"/>
          <w:lang w:eastAsia="ru-RU"/>
        </w:rPr>
        <w:t>рамках</w:t>
      </w:r>
      <w:proofErr w:type="gramEnd"/>
      <w:r w:rsidR="00794807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15</w:t>
      </w:r>
      <w:r w:rsidR="00AF2140">
        <w:rPr>
          <w:rFonts w:asciiTheme="minorHAnsi" w:eastAsia="Times New Roman" w:hAnsiTheme="minorHAnsi"/>
          <w:sz w:val="20"/>
          <w:szCs w:val="20"/>
          <w:lang w:eastAsia="ru-RU"/>
        </w:rPr>
        <w:t>-й</w:t>
      </w:r>
      <w:r w:rsidR="00794807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Международной специализированной выставки индустрии гостеприимства </w:t>
      </w:r>
      <w:r w:rsidR="00794807" w:rsidRPr="0018260D">
        <w:rPr>
          <w:rFonts w:asciiTheme="minorHAnsi" w:eastAsia="Times New Roman" w:hAnsiTheme="minorHAnsi"/>
          <w:sz w:val="20"/>
          <w:szCs w:val="20"/>
          <w:lang w:val="en-US" w:eastAsia="ru-RU"/>
        </w:rPr>
        <w:t>ExpoHoReCa</w:t>
      </w:r>
      <w:r w:rsidR="00794807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2017</w:t>
      </w: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>,</w:t>
      </w:r>
      <w:r w:rsidR="00037A9A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794807" w:rsidRPr="0018260D">
        <w:rPr>
          <w:rFonts w:asciiTheme="minorHAnsi" w:hAnsiTheme="minorHAnsi"/>
          <w:color w:val="000000"/>
          <w:sz w:val="20"/>
          <w:szCs w:val="20"/>
        </w:rPr>
        <w:t>(</w:t>
      </w:r>
      <w:r w:rsidR="00E83E4F" w:rsidRPr="0018260D">
        <w:rPr>
          <w:rFonts w:asciiTheme="minorHAnsi" w:hAnsiTheme="minorHAnsi"/>
          <w:color w:val="000000"/>
          <w:sz w:val="20"/>
          <w:szCs w:val="20"/>
        </w:rPr>
        <w:t>2-</w:t>
      </w:r>
      <w:r w:rsidR="00664954" w:rsidRPr="0018260D">
        <w:rPr>
          <w:rFonts w:asciiTheme="minorHAnsi" w:hAnsiTheme="minorHAnsi"/>
          <w:color w:val="000000"/>
          <w:sz w:val="20"/>
          <w:szCs w:val="20"/>
        </w:rPr>
        <w:t>5 марта 2017 года,</w:t>
      </w:r>
      <w:r w:rsidR="00794807" w:rsidRPr="0018260D">
        <w:rPr>
          <w:rFonts w:asciiTheme="minorHAnsi" w:hAnsiTheme="minorHAnsi"/>
          <w:color w:val="000000"/>
          <w:sz w:val="20"/>
          <w:szCs w:val="20"/>
        </w:rPr>
        <w:t xml:space="preserve"> Санкт-Петербург, проспект Юрия Гаг</w:t>
      </w:r>
      <w:r w:rsidR="00CF7D80" w:rsidRPr="0018260D">
        <w:rPr>
          <w:rFonts w:asciiTheme="minorHAnsi" w:hAnsiTheme="minorHAnsi"/>
          <w:color w:val="000000"/>
          <w:sz w:val="20"/>
          <w:szCs w:val="20"/>
        </w:rPr>
        <w:t>а</w:t>
      </w:r>
      <w:r w:rsidR="00794807" w:rsidRPr="0018260D">
        <w:rPr>
          <w:rFonts w:asciiTheme="minorHAnsi" w:hAnsiTheme="minorHAnsi"/>
          <w:color w:val="000000"/>
          <w:sz w:val="20"/>
          <w:szCs w:val="20"/>
        </w:rPr>
        <w:t>рина, 8</w:t>
      </w:r>
      <w:r w:rsidR="00664954" w:rsidRPr="0018260D">
        <w:rPr>
          <w:rFonts w:asciiTheme="minorHAnsi" w:hAnsiTheme="minorHAnsi"/>
          <w:color w:val="000000"/>
          <w:sz w:val="20"/>
          <w:szCs w:val="20"/>
        </w:rPr>
        <w:t>, Петербургск</w:t>
      </w:r>
      <w:r w:rsidR="00E83E4F" w:rsidRPr="0018260D">
        <w:rPr>
          <w:rFonts w:asciiTheme="minorHAnsi" w:hAnsiTheme="minorHAnsi"/>
          <w:color w:val="000000"/>
          <w:sz w:val="20"/>
          <w:szCs w:val="20"/>
        </w:rPr>
        <w:t>ий</w:t>
      </w:r>
      <w:r w:rsidR="00664954" w:rsidRPr="0018260D">
        <w:rPr>
          <w:rFonts w:asciiTheme="minorHAnsi" w:hAnsiTheme="minorHAnsi"/>
          <w:color w:val="000000"/>
          <w:sz w:val="20"/>
          <w:szCs w:val="20"/>
        </w:rPr>
        <w:t xml:space="preserve"> СКК, организатор</w:t>
      </w:r>
      <w:r w:rsidR="00664954" w:rsidRPr="0018260D">
        <w:rPr>
          <w:rFonts w:asciiTheme="minorHAnsi" w:hAnsiTheme="minorHAnsi"/>
          <w:sz w:val="20"/>
          <w:szCs w:val="20"/>
        </w:rPr>
        <w:t xml:space="preserve"> ООО «ФАРЭКСПО»</w:t>
      </w:r>
      <w:r w:rsidR="00FD5AB4" w:rsidRPr="0018260D">
        <w:rPr>
          <w:rFonts w:asciiTheme="minorHAnsi" w:hAnsiTheme="minorHAnsi"/>
          <w:color w:val="000000"/>
          <w:sz w:val="20"/>
          <w:szCs w:val="20"/>
        </w:rPr>
        <w:t>)</w:t>
      </w:r>
    </w:p>
    <w:p w:rsidR="004841CC" w:rsidRPr="0018260D" w:rsidRDefault="004841CC" w:rsidP="0018260D">
      <w:pPr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44547" w:rsidRPr="0018260D" w:rsidRDefault="00E44547" w:rsidP="0018260D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18260D">
        <w:rPr>
          <w:rFonts w:asciiTheme="minorHAnsi" w:hAnsiTheme="minorHAnsi"/>
          <w:b/>
          <w:color w:val="000000"/>
          <w:sz w:val="20"/>
          <w:szCs w:val="20"/>
        </w:rPr>
        <w:t>Условия участия</w:t>
      </w:r>
    </w:p>
    <w:p w:rsidR="00E83E4F" w:rsidRPr="0018260D" w:rsidRDefault="00FD5AB4" w:rsidP="0018260D">
      <w:pPr>
        <w:pStyle w:val="a3"/>
        <w:numPr>
          <w:ilvl w:val="0"/>
          <w:numId w:val="12"/>
        </w:numPr>
        <w:ind w:left="0" w:firstLine="709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О</w:t>
      </w:r>
      <w:r w:rsidR="00E83E4F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рганизаторы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мероприятия </w:t>
      </w:r>
      <w:r w:rsidR="00E83E4F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создают </w:t>
      </w:r>
      <w:r w:rsidR="00342B36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Оргкомитет </w:t>
      </w:r>
      <w:r w:rsidR="008F2A09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Конкурса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, который проводит</w:t>
      </w: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всю 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работу по его подготовке и проведению:</w:t>
      </w:r>
      <w:r w:rsidR="00E83E4F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</w:t>
      </w:r>
    </w:p>
    <w:p w:rsidR="00342B36" w:rsidRPr="0018260D" w:rsidRDefault="00FD5AB4" w:rsidP="0018260D">
      <w:pPr>
        <w:pStyle w:val="a3"/>
        <w:ind w:left="0" w:firstLine="709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- </w:t>
      </w:r>
      <w:r w:rsidR="00342B36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предоставляет </w:t>
      </w:r>
      <w:r w:rsid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Участникам</w:t>
      </w:r>
      <w:r w:rsidR="00342B36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площадку, оснащ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енную необходимым оборудованием;</w:t>
      </w:r>
      <w:r w:rsidR="00342B36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</w:t>
      </w:r>
    </w:p>
    <w:p w:rsidR="008E42C0" w:rsidRPr="0018260D" w:rsidRDefault="00E83E4F" w:rsidP="0018260D">
      <w:pPr>
        <w:pStyle w:val="a3"/>
        <w:ind w:left="0" w:firstLine="709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- 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организует </w:t>
      </w:r>
      <w:r w:rsidR="00342B36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рекламную кампанию для при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влечения </w:t>
      </w:r>
      <w:r w:rsidR="00342B36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посетителей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;</w:t>
      </w:r>
    </w:p>
    <w:p w:rsidR="00342B36" w:rsidRPr="0018260D" w:rsidRDefault="00FD5AB4" w:rsidP="0018260D">
      <w:pPr>
        <w:pStyle w:val="a3"/>
        <w:ind w:left="0" w:firstLine="709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- </w:t>
      </w:r>
      <w:r w:rsidR="00342B36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формирует и утверждает состав 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Ж</w:t>
      </w:r>
      <w:r w:rsidR="00342B36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юри</w:t>
      </w:r>
      <w:r w:rsidR="008E42C0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конкурса.</w:t>
      </w:r>
    </w:p>
    <w:p w:rsidR="00E44547" w:rsidRPr="0018260D" w:rsidRDefault="00E44547" w:rsidP="0018260D">
      <w:pPr>
        <w:pStyle w:val="Default"/>
        <w:numPr>
          <w:ilvl w:val="0"/>
          <w:numId w:val="12"/>
        </w:numPr>
        <w:ind w:left="0" w:firstLine="709"/>
        <w:jc w:val="both"/>
        <w:rPr>
          <w:rFonts w:asciiTheme="minorHAnsi" w:hAnsiTheme="minorHAnsi"/>
          <w:b/>
          <w:bCs/>
          <w:sz w:val="20"/>
          <w:szCs w:val="20"/>
        </w:rPr>
      </w:pPr>
      <w:r w:rsidRPr="0018260D">
        <w:rPr>
          <w:rFonts w:asciiTheme="minorHAnsi" w:hAnsiTheme="minorHAnsi"/>
          <w:sz w:val="20"/>
          <w:szCs w:val="20"/>
        </w:rPr>
        <w:t xml:space="preserve">К участию в </w:t>
      </w:r>
      <w:proofErr w:type="gramStart"/>
      <w:r w:rsidRPr="0018260D">
        <w:rPr>
          <w:rFonts w:asciiTheme="minorHAnsi" w:hAnsiTheme="minorHAnsi"/>
          <w:sz w:val="20"/>
          <w:szCs w:val="20"/>
        </w:rPr>
        <w:t>Конкурсе</w:t>
      </w:r>
      <w:proofErr w:type="gramEnd"/>
      <w:r w:rsidRPr="0018260D">
        <w:rPr>
          <w:rFonts w:asciiTheme="minorHAnsi" w:hAnsiTheme="minorHAnsi"/>
          <w:sz w:val="20"/>
          <w:szCs w:val="20"/>
        </w:rPr>
        <w:t xml:space="preserve"> </w:t>
      </w:r>
      <w:r w:rsidRPr="0018260D">
        <w:rPr>
          <w:rFonts w:asciiTheme="minorHAnsi" w:hAnsiTheme="minorHAnsi"/>
          <w:bCs/>
          <w:sz w:val="20"/>
          <w:szCs w:val="20"/>
        </w:rPr>
        <w:t>«</w:t>
      </w:r>
      <w:r w:rsidRPr="0018260D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Bartenders</w:t>
      </w:r>
      <w:r w:rsidRPr="0018260D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8260D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NorthWest</w:t>
      </w:r>
      <w:r w:rsidRPr="0018260D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8260D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Contest</w:t>
      </w:r>
      <w:r w:rsidRPr="0018260D">
        <w:rPr>
          <w:rFonts w:asciiTheme="minorHAnsi" w:hAnsiTheme="minorHAnsi"/>
          <w:bCs/>
          <w:sz w:val="20"/>
          <w:szCs w:val="20"/>
        </w:rPr>
        <w:t xml:space="preserve">» допускаются практикующие бармены (мужчины и женщины), </w:t>
      </w:r>
      <w:r w:rsidRPr="0018260D">
        <w:rPr>
          <w:rFonts w:asciiTheme="minorHAnsi" w:hAnsiTheme="minorHAnsi"/>
          <w:sz w:val="20"/>
          <w:szCs w:val="20"/>
        </w:rPr>
        <w:t>достигшие возраста 21 год и имеющие стаж работы в сфере обслуживания не менее 1 года.</w:t>
      </w:r>
    </w:p>
    <w:p w:rsidR="00342B36" w:rsidRPr="0018260D" w:rsidRDefault="00342B36" w:rsidP="0018260D">
      <w:pPr>
        <w:pStyle w:val="Iauiue"/>
        <w:numPr>
          <w:ilvl w:val="0"/>
          <w:numId w:val="12"/>
        </w:numPr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18260D">
        <w:rPr>
          <w:rFonts w:asciiTheme="minorHAnsi" w:hAnsiTheme="minorHAnsi"/>
          <w:sz w:val="20"/>
          <w:szCs w:val="20"/>
        </w:rPr>
        <w:t xml:space="preserve">Участники допускаются к соревнованиям при наличии копии действующей </w:t>
      </w:r>
      <w:r w:rsidR="008F2A09" w:rsidRPr="0018260D">
        <w:rPr>
          <w:rFonts w:asciiTheme="minorHAnsi" w:hAnsiTheme="minorHAnsi"/>
          <w:sz w:val="20"/>
          <w:szCs w:val="20"/>
        </w:rPr>
        <w:t xml:space="preserve">медицинской </w:t>
      </w:r>
      <w:r w:rsidRPr="0018260D">
        <w:rPr>
          <w:rFonts w:asciiTheme="minorHAnsi" w:hAnsiTheme="minorHAnsi"/>
          <w:sz w:val="20"/>
          <w:szCs w:val="20"/>
        </w:rPr>
        <w:t>книжки и профессиональной одежды.</w:t>
      </w:r>
    </w:p>
    <w:p w:rsidR="004841CC" w:rsidRPr="0018260D" w:rsidRDefault="007A5CAE" w:rsidP="0018260D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 xml:space="preserve">Для участия в </w:t>
      </w:r>
      <w:proofErr w:type="gramStart"/>
      <w:r w:rsidRPr="0018260D">
        <w:rPr>
          <w:rFonts w:asciiTheme="minorHAnsi" w:hAnsiTheme="minorHAnsi"/>
          <w:color w:val="111111"/>
          <w:sz w:val="20"/>
          <w:szCs w:val="20"/>
        </w:rPr>
        <w:t>Конкурсе</w:t>
      </w:r>
      <w:proofErr w:type="gramEnd"/>
      <w:r w:rsidRPr="0018260D">
        <w:rPr>
          <w:rFonts w:asciiTheme="minorHAnsi" w:hAnsiTheme="minorHAnsi"/>
          <w:color w:val="111111"/>
          <w:sz w:val="20"/>
          <w:szCs w:val="20"/>
        </w:rPr>
        <w:t xml:space="preserve"> все </w:t>
      </w:r>
      <w:r w:rsidR="00342B36" w:rsidRPr="0018260D">
        <w:rPr>
          <w:rFonts w:asciiTheme="minorHAnsi" w:hAnsiTheme="minorHAnsi"/>
          <w:color w:val="111111"/>
          <w:sz w:val="20"/>
          <w:szCs w:val="20"/>
        </w:rPr>
        <w:t>Участники приносят собственные инструменты</w:t>
      </w:r>
      <w:r w:rsidR="0018260D">
        <w:rPr>
          <w:rFonts w:asciiTheme="minorHAnsi" w:hAnsiTheme="minorHAnsi"/>
          <w:color w:val="111111"/>
          <w:sz w:val="20"/>
          <w:szCs w:val="20"/>
        </w:rPr>
        <w:t xml:space="preserve"> </w:t>
      </w:r>
      <w:r w:rsidRPr="0018260D">
        <w:rPr>
          <w:rFonts w:asciiTheme="minorHAnsi" w:hAnsiTheme="minorHAnsi"/>
          <w:color w:val="111111"/>
          <w:sz w:val="20"/>
          <w:szCs w:val="20"/>
        </w:rPr>
        <w:t>и инвентарь</w:t>
      </w:r>
      <w:r w:rsidR="00AF2140">
        <w:rPr>
          <w:rFonts w:asciiTheme="minorHAnsi" w:hAnsiTheme="minorHAnsi"/>
          <w:color w:val="111111"/>
          <w:sz w:val="20"/>
          <w:szCs w:val="20"/>
        </w:rPr>
        <w:t>,</w:t>
      </w:r>
      <w:r w:rsidR="00342B36" w:rsidRPr="0018260D">
        <w:rPr>
          <w:rFonts w:asciiTheme="minorHAnsi" w:hAnsiTheme="minorHAnsi"/>
          <w:color w:val="111111"/>
          <w:sz w:val="20"/>
          <w:szCs w:val="20"/>
        </w:rPr>
        <w:t xml:space="preserve"> необходимый для работы, а также посуду</w:t>
      </w:r>
      <w:r w:rsidR="008E4412" w:rsidRPr="0018260D">
        <w:rPr>
          <w:rFonts w:asciiTheme="minorHAnsi" w:hAnsiTheme="minorHAnsi"/>
          <w:color w:val="111111"/>
          <w:sz w:val="20"/>
          <w:szCs w:val="20"/>
        </w:rPr>
        <w:t>,</w:t>
      </w:r>
      <w:r w:rsidR="00342B36" w:rsidRPr="0018260D">
        <w:rPr>
          <w:rFonts w:asciiTheme="minorHAnsi" w:hAnsiTheme="minorHAnsi"/>
          <w:color w:val="111111"/>
          <w:sz w:val="20"/>
          <w:szCs w:val="20"/>
        </w:rPr>
        <w:t xml:space="preserve"> салфетки, полотенца</w:t>
      </w:r>
      <w:r w:rsidR="008E4412" w:rsidRPr="0018260D">
        <w:rPr>
          <w:rFonts w:asciiTheme="minorHAnsi" w:hAnsiTheme="minorHAnsi"/>
          <w:color w:val="111111"/>
          <w:sz w:val="20"/>
          <w:szCs w:val="20"/>
        </w:rPr>
        <w:t xml:space="preserve"> и </w:t>
      </w:r>
      <w:r w:rsidR="00342B36" w:rsidRPr="0018260D">
        <w:rPr>
          <w:rFonts w:asciiTheme="minorHAnsi" w:hAnsiTheme="minorHAnsi"/>
          <w:color w:val="111111"/>
          <w:sz w:val="20"/>
          <w:szCs w:val="20"/>
        </w:rPr>
        <w:t xml:space="preserve">аксессуары для приготовления </w:t>
      </w:r>
      <w:r w:rsidR="008E4412" w:rsidRPr="0018260D">
        <w:rPr>
          <w:rFonts w:asciiTheme="minorHAnsi" w:hAnsiTheme="minorHAnsi"/>
          <w:color w:val="111111"/>
          <w:sz w:val="20"/>
          <w:szCs w:val="20"/>
        </w:rPr>
        <w:t>и подачи напитков</w:t>
      </w:r>
      <w:r w:rsidR="00342B36" w:rsidRPr="0018260D">
        <w:rPr>
          <w:rFonts w:asciiTheme="minorHAnsi" w:hAnsiTheme="minorHAnsi"/>
          <w:color w:val="111111"/>
          <w:sz w:val="20"/>
          <w:szCs w:val="20"/>
        </w:rPr>
        <w:t>.</w:t>
      </w:r>
    </w:p>
    <w:p w:rsidR="008E42C0" w:rsidRPr="0018260D" w:rsidRDefault="008E42C0" w:rsidP="0018260D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На отборочн</w:t>
      </w:r>
      <w:r w:rsidR="007A5CAE" w:rsidRPr="0018260D">
        <w:rPr>
          <w:rFonts w:asciiTheme="minorHAnsi" w:hAnsiTheme="minorHAnsi"/>
          <w:color w:val="111111"/>
          <w:sz w:val="20"/>
          <w:szCs w:val="20"/>
        </w:rPr>
        <w:t>ом и основном этапах Конкурса для приготовления коктейлей Участники используют собственные ингредиенты.</w:t>
      </w:r>
    </w:p>
    <w:p w:rsidR="007A5CAE" w:rsidRPr="0018260D" w:rsidRDefault="008E4412" w:rsidP="0018260D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На ф</w:t>
      </w:r>
      <w:r w:rsidR="007A5CAE" w:rsidRPr="0018260D">
        <w:rPr>
          <w:rFonts w:asciiTheme="minorHAnsi" w:hAnsiTheme="minorHAnsi"/>
          <w:color w:val="111111"/>
          <w:sz w:val="20"/>
          <w:szCs w:val="20"/>
        </w:rPr>
        <w:t xml:space="preserve">инальном этапе </w:t>
      </w:r>
      <w:r w:rsidRPr="0018260D">
        <w:rPr>
          <w:rFonts w:asciiTheme="minorHAnsi" w:hAnsiTheme="minorHAnsi"/>
          <w:sz w:val="20"/>
          <w:szCs w:val="20"/>
        </w:rPr>
        <w:t>ингредиенты для коктейлей</w:t>
      </w:r>
      <w:r w:rsidR="0018260D">
        <w:rPr>
          <w:rFonts w:asciiTheme="minorHAnsi" w:hAnsiTheme="minorHAnsi"/>
          <w:sz w:val="20"/>
          <w:szCs w:val="20"/>
        </w:rPr>
        <w:t xml:space="preserve"> предоставляются О</w:t>
      </w:r>
      <w:r w:rsidR="007A5CAE" w:rsidRPr="0018260D">
        <w:rPr>
          <w:rFonts w:asciiTheme="minorHAnsi" w:hAnsiTheme="minorHAnsi"/>
          <w:sz w:val="20"/>
          <w:szCs w:val="20"/>
        </w:rPr>
        <w:t>рганизаторами Конкурса</w:t>
      </w:r>
      <w:r w:rsidRPr="0018260D">
        <w:rPr>
          <w:rFonts w:asciiTheme="minorHAnsi" w:hAnsiTheme="minorHAnsi"/>
          <w:sz w:val="20"/>
          <w:szCs w:val="20"/>
        </w:rPr>
        <w:t>.</w:t>
      </w:r>
    </w:p>
    <w:p w:rsidR="008E4412" w:rsidRPr="0018260D" w:rsidRDefault="008F2A09" w:rsidP="0018260D">
      <w:pPr>
        <w:pStyle w:val="Default"/>
        <w:numPr>
          <w:ilvl w:val="0"/>
          <w:numId w:val="12"/>
        </w:numPr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18260D">
        <w:rPr>
          <w:rFonts w:asciiTheme="minorHAnsi" w:hAnsiTheme="minorHAnsi"/>
          <w:sz w:val="20"/>
          <w:szCs w:val="20"/>
        </w:rPr>
        <w:t>Для</w:t>
      </w:r>
      <w:r w:rsidR="0018260D">
        <w:rPr>
          <w:rFonts w:asciiTheme="minorHAnsi" w:hAnsiTheme="minorHAnsi"/>
          <w:sz w:val="20"/>
          <w:szCs w:val="20"/>
        </w:rPr>
        <w:t xml:space="preserve"> того чтобы принять участие в </w:t>
      </w:r>
      <w:proofErr w:type="gramStart"/>
      <w:r w:rsidR="0018260D">
        <w:rPr>
          <w:rFonts w:asciiTheme="minorHAnsi" w:hAnsiTheme="minorHAnsi"/>
          <w:sz w:val="20"/>
          <w:szCs w:val="20"/>
        </w:rPr>
        <w:t>К</w:t>
      </w:r>
      <w:r w:rsidRPr="0018260D">
        <w:rPr>
          <w:rFonts w:asciiTheme="minorHAnsi" w:hAnsiTheme="minorHAnsi"/>
          <w:sz w:val="20"/>
          <w:szCs w:val="20"/>
        </w:rPr>
        <w:t>онкурсе</w:t>
      </w:r>
      <w:proofErr w:type="gramEnd"/>
      <w:r w:rsidRPr="0018260D">
        <w:rPr>
          <w:rFonts w:asciiTheme="minorHAnsi" w:hAnsiTheme="minorHAnsi"/>
          <w:sz w:val="20"/>
          <w:szCs w:val="20"/>
        </w:rPr>
        <w:t xml:space="preserve"> по барменскому мастерству </w:t>
      </w:r>
      <w:r w:rsidRPr="0018260D">
        <w:rPr>
          <w:rFonts w:asciiTheme="minorHAnsi" w:hAnsiTheme="minorHAnsi"/>
          <w:b/>
          <w:bCs/>
          <w:sz w:val="20"/>
          <w:szCs w:val="20"/>
        </w:rPr>
        <w:t>«</w:t>
      </w:r>
      <w:proofErr w:type="spellStart"/>
      <w:r w:rsidRPr="0018260D">
        <w:rPr>
          <w:rFonts w:asciiTheme="minorHAnsi" w:hAnsiTheme="minorHAnsi"/>
          <w:sz w:val="20"/>
          <w:szCs w:val="20"/>
          <w:shd w:val="clear" w:color="auto" w:fill="FFFFFF"/>
        </w:rPr>
        <w:t>Bartenders</w:t>
      </w:r>
      <w:proofErr w:type="spellEnd"/>
      <w:r w:rsidRPr="0018260D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8260D">
        <w:rPr>
          <w:rFonts w:asciiTheme="minorHAnsi" w:hAnsiTheme="minorHAnsi"/>
          <w:sz w:val="20"/>
          <w:szCs w:val="20"/>
          <w:shd w:val="clear" w:color="auto" w:fill="FFFFFF"/>
        </w:rPr>
        <w:t>NorthWest</w:t>
      </w:r>
      <w:proofErr w:type="spellEnd"/>
      <w:r w:rsidRPr="0018260D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8260D">
        <w:rPr>
          <w:rFonts w:asciiTheme="minorHAnsi" w:hAnsiTheme="minorHAnsi"/>
          <w:sz w:val="20"/>
          <w:szCs w:val="20"/>
          <w:shd w:val="clear" w:color="auto" w:fill="FFFFFF"/>
        </w:rPr>
        <w:t>Contest</w:t>
      </w:r>
      <w:proofErr w:type="spellEnd"/>
      <w:r w:rsidRPr="0018260D">
        <w:rPr>
          <w:rFonts w:asciiTheme="minorHAnsi" w:hAnsiTheme="minorHAnsi"/>
          <w:b/>
          <w:bCs/>
          <w:sz w:val="20"/>
          <w:szCs w:val="20"/>
        </w:rPr>
        <w:t>»</w:t>
      </w:r>
      <w:r w:rsidR="00AF2140">
        <w:rPr>
          <w:rFonts w:asciiTheme="minorHAnsi" w:hAnsiTheme="minorHAnsi"/>
          <w:b/>
          <w:bCs/>
          <w:sz w:val="20"/>
          <w:szCs w:val="20"/>
        </w:rPr>
        <w:t>,</w:t>
      </w:r>
      <w:r w:rsidRPr="0018260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260D">
        <w:rPr>
          <w:rFonts w:asciiTheme="minorHAnsi" w:hAnsiTheme="minorHAnsi"/>
          <w:bCs/>
          <w:sz w:val="20"/>
          <w:szCs w:val="20"/>
        </w:rPr>
        <w:t>необходимо:</w:t>
      </w:r>
      <w:r w:rsidR="00FD5AB4" w:rsidRPr="0018260D">
        <w:rPr>
          <w:rFonts w:asciiTheme="minorHAnsi" w:hAnsiTheme="minorHAnsi"/>
          <w:bCs/>
          <w:sz w:val="20"/>
          <w:szCs w:val="20"/>
        </w:rPr>
        <w:t xml:space="preserve"> в</w:t>
      </w:r>
      <w:r w:rsidRPr="0018260D">
        <w:rPr>
          <w:rFonts w:asciiTheme="minorHAnsi" w:hAnsiTheme="minorHAnsi"/>
          <w:sz w:val="20"/>
          <w:szCs w:val="20"/>
        </w:rPr>
        <w:t xml:space="preserve">ыслать </w:t>
      </w:r>
      <w:r w:rsidR="00AF2140">
        <w:rPr>
          <w:rFonts w:asciiTheme="minorHAnsi" w:hAnsiTheme="minorHAnsi"/>
          <w:sz w:val="20"/>
          <w:szCs w:val="20"/>
        </w:rPr>
        <w:t>н</w:t>
      </w:r>
      <w:r w:rsidRPr="0018260D">
        <w:rPr>
          <w:rFonts w:asciiTheme="minorHAnsi" w:hAnsiTheme="minorHAnsi"/>
          <w:sz w:val="20"/>
          <w:szCs w:val="20"/>
        </w:rPr>
        <w:t xml:space="preserve">а адрес Оргкомитета Конкурса </w:t>
      </w:r>
      <w:r w:rsidRPr="0018260D">
        <w:rPr>
          <w:rFonts w:asciiTheme="minorHAnsi" w:hAnsiTheme="minorHAnsi"/>
          <w:color w:val="0070C0"/>
          <w:sz w:val="20"/>
          <w:szCs w:val="20"/>
          <w:u w:val="single"/>
        </w:rPr>
        <w:t>заявку на участие</w:t>
      </w:r>
      <w:r w:rsidR="008E4412" w:rsidRPr="0018260D">
        <w:rPr>
          <w:rFonts w:asciiTheme="minorHAnsi" w:hAnsiTheme="minorHAnsi"/>
          <w:color w:val="0070C0"/>
          <w:sz w:val="20"/>
          <w:szCs w:val="20"/>
          <w:u w:val="single"/>
        </w:rPr>
        <w:t xml:space="preserve"> </w:t>
      </w:r>
      <w:r w:rsidR="008E4412" w:rsidRPr="0018260D">
        <w:rPr>
          <w:rFonts w:asciiTheme="minorHAnsi" w:hAnsiTheme="minorHAnsi"/>
          <w:sz w:val="20"/>
          <w:szCs w:val="20"/>
        </w:rPr>
        <w:t>и копию действующей медицинской книжки.</w:t>
      </w:r>
    </w:p>
    <w:p w:rsidR="008F2A09" w:rsidRPr="0018260D" w:rsidRDefault="008F2A09" w:rsidP="0018260D">
      <w:pPr>
        <w:pStyle w:val="Iauiue"/>
        <w:ind w:firstLine="708"/>
        <w:jc w:val="both"/>
        <w:rPr>
          <w:rFonts w:asciiTheme="minorHAnsi" w:hAnsiTheme="minorHAnsi"/>
          <w:sz w:val="20"/>
          <w:szCs w:val="20"/>
        </w:rPr>
      </w:pPr>
      <w:r w:rsidRPr="0018260D">
        <w:rPr>
          <w:rFonts w:asciiTheme="minorHAnsi" w:hAnsiTheme="minorHAnsi"/>
          <w:sz w:val="20"/>
          <w:szCs w:val="20"/>
        </w:rPr>
        <w:t>По получении Заявки, Оргкомитет Кон</w:t>
      </w:r>
      <w:r w:rsidR="008E4412" w:rsidRPr="0018260D">
        <w:rPr>
          <w:rFonts w:asciiTheme="minorHAnsi" w:hAnsiTheme="minorHAnsi"/>
          <w:sz w:val="20"/>
          <w:szCs w:val="20"/>
        </w:rPr>
        <w:t xml:space="preserve">курса выставляет счет на оплату </w:t>
      </w:r>
      <w:r w:rsidRPr="0018260D">
        <w:rPr>
          <w:rFonts w:asciiTheme="minorHAnsi" w:hAnsiTheme="minorHAnsi"/>
          <w:sz w:val="20"/>
          <w:szCs w:val="20"/>
        </w:rPr>
        <w:t xml:space="preserve">регистрационного взноса </w:t>
      </w:r>
      <w:r w:rsidRPr="0018260D">
        <w:rPr>
          <w:rFonts w:asciiTheme="minorHAnsi" w:hAnsiTheme="minorHAnsi"/>
          <w:b/>
          <w:sz w:val="20"/>
          <w:szCs w:val="20"/>
        </w:rPr>
        <w:t>1</w:t>
      </w:r>
      <w:r w:rsidR="00AF2140">
        <w:rPr>
          <w:rFonts w:asciiTheme="minorHAnsi" w:hAnsiTheme="minorHAnsi"/>
          <w:b/>
          <w:sz w:val="20"/>
          <w:szCs w:val="20"/>
        </w:rPr>
        <w:t xml:space="preserve"> </w:t>
      </w:r>
      <w:r w:rsidRPr="0018260D">
        <w:rPr>
          <w:rFonts w:asciiTheme="minorHAnsi" w:hAnsiTheme="minorHAnsi"/>
          <w:b/>
          <w:sz w:val="20"/>
          <w:szCs w:val="20"/>
        </w:rPr>
        <w:t>000,00</w:t>
      </w:r>
      <w:r w:rsidRPr="0018260D">
        <w:rPr>
          <w:rFonts w:asciiTheme="minorHAnsi" w:hAnsiTheme="minorHAnsi"/>
          <w:sz w:val="20"/>
          <w:szCs w:val="20"/>
        </w:rPr>
        <w:t xml:space="preserve"> (одна тысяча рублей). Регистрационный взнос является обязательным и включает: предоставление площадки, размещение информации о конкурсантах на информационных ресурсах Организаторов, расходы на рекламную кампанию. Счет необходимо оплатить в течение 5 дней.</w:t>
      </w:r>
    </w:p>
    <w:p w:rsidR="008F2A09" w:rsidRPr="0018260D" w:rsidRDefault="008F2A09" w:rsidP="0018260D">
      <w:pPr>
        <w:pStyle w:val="Default"/>
        <w:ind w:firstLine="708"/>
        <w:jc w:val="both"/>
        <w:rPr>
          <w:rFonts w:asciiTheme="minorHAnsi" w:hAnsiTheme="minorHAnsi"/>
          <w:sz w:val="20"/>
          <w:szCs w:val="20"/>
        </w:rPr>
      </w:pPr>
      <w:r w:rsidRPr="0018260D">
        <w:rPr>
          <w:rFonts w:asciiTheme="minorHAnsi" w:hAnsiTheme="minorHAnsi"/>
          <w:sz w:val="20"/>
          <w:szCs w:val="20"/>
        </w:rPr>
        <w:t xml:space="preserve">После получения уведомления о регистрации в качестве </w:t>
      </w:r>
      <w:r w:rsidR="0018260D">
        <w:rPr>
          <w:rFonts w:asciiTheme="minorHAnsi" w:hAnsiTheme="minorHAnsi"/>
          <w:sz w:val="20"/>
          <w:szCs w:val="20"/>
        </w:rPr>
        <w:t>Участника</w:t>
      </w:r>
      <w:r w:rsidRPr="0018260D">
        <w:rPr>
          <w:rFonts w:asciiTheme="minorHAnsi" w:hAnsiTheme="minorHAnsi"/>
          <w:sz w:val="20"/>
          <w:szCs w:val="20"/>
        </w:rPr>
        <w:t xml:space="preserve">, необходимо прислать в адрес Оргкомитета портретные фотографии в профессиональной одежде, в формате </w:t>
      </w:r>
      <w:r w:rsidRPr="0018260D">
        <w:rPr>
          <w:rFonts w:asciiTheme="minorHAnsi" w:hAnsiTheme="minorHAnsi"/>
          <w:sz w:val="20"/>
          <w:szCs w:val="20"/>
          <w:lang w:val="en-US"/>
        </w:rPr>
        <w:t>jpeg</w:t>
      </w:r>
      <w:r w:rsidR="00AF2140">
        <w:rPr>
          <w:rFonts w:asciiTheme="minorHAnsi" w:hAnsiTheme="minorHAnsi"/>
          <w:sz w:val="20"/>
          <w:szCs w:val="20"/>
        </w:rPr>
        <w:t>.</w:t>
      </w:r>
      <w:r w:rsidRPr="0018260D">
        <w:rPr>
          <w:rFonts w:asciiTheme="minorHAnsi" w:hAnsiTheme="minorHAnsi"/>
          <w:sz w:val="20"/>
          <w:szCs w:val="20"/>
        </w:rPr>
        <w:t xml:space="preserve"> не менее 1 м</w:t>
      </w:r>
      <w:r w:rsidR="00AF2140">
        <w:rPr>
          <w:rFonts w:asciiTheme="minorHAnsi" w:hAnsiTheme="minorHAnsi"/>
          <w:sz w:val="20"/>
          <w:szCs w:val="20"/>
        </w:rPr>
        <w:t>е</w:t>
      </w:r>
      <w:r w:rsidRPr="0018260D">
        <w:rPr>
          <w:rFonts w:asciiTheme="minorHAnsi" w:hAnsiTheme="minorHAnsi"/>
          <w:sz w:val="20"/>
          <w:szCs w:val="20"/>
        </w:rPr>
        <w:t>габайта и 300</w:t>
      </w:r>
      <w:r w:rsidRPr="0018260D">
        <w:rPr>
          <w:rFonts w:asciiTheme="minorHAnsi" w:hAnsiTheme="minorHAnsi"/>
          <w:sz w:val="20"/>
          <w:szCs w:val="20"/>
          <w:lang w:val="en-US"/>
        </w:rPr>
        <w:t>dpi</w:t>
      </w:r>
      <w:r w:rsidRPr="0018260D">
        <w:rPr>
          <w:rFonts w:asciiTheme="minorHAnsi" w:hAnsiTheme="minorHAnsi"/>
          <w:sz w:val="20"/>
          <w:szCs w:val="20"/>
        </w:rPr>
        <w:t xml:space="preserve"> и краткую информацию о своей профессиональной деятельности.</w:t>
      </w:r>
    </w:p>
    <w:p w:rsidR="00FD5AB4" w:rsidRPr="0018260D" w:rsidRDefault="00FD5AB4" w:rsidP="0018260D">
      <w:pPr>
        <w:jc w:val="center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</w:p>
    <w:p w:rsidR="00AC37A6" w:rsidRPr="0018260D" w:rsidRDefault="000B4B55" w:rsidP="0018260D">
      <w:pPr>
        <w:jc w:val="center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Порядок проведения конкурса</w:t>
      </w:r>
    </w:p>
    <w:p w:rsidR="000B4B55" w:rsidRPr="0018260D" w:rsidRDefault="0045060D" w:rsidP="0018260D">
      <w:pPr>
        <w:ind w:firstLine="708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1</w:t>
      </w: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. </w:t>
      </w:r>
      <w:r w:rsidR="000B4B55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Конкурс проводится </w:t>
      </w:r>
      <w:r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>с 3</w:t>
      </w:r>
      <w:r w:rsidR="000B4B55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по 4 марта 2017 года</w:t>
      </w:r>
      <w:r w:rsidR="008D3B7E" w:rsidRPr="0018260D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по адресу: Санкт-Петербург, проспект Юрия Гагарина, 8 (Петербургский спортивно-концертный комплекс)</w:t>
      </w:r>
    </w:p>
    <w:p w:rsidR="008D3B7E" w:rsidRPr="0018260D" w:rsidRDefault="0045060D" w:rsidP="0018260D">
      <w:pPr>
        <w:ind w:firstLine="708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sz w:val="20"/>
          <w:szCs w:val="20"/>
          <w:lang w:eastAsia="ru-RU"/>
        </w:rPr>
        <w:t>2.</w:t>
      </w:r>
      <w:r w:rsidR="008D3B7E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Конкурс предусматривает соревнования в индивидуальном </w:t>
      </w:r>
      <w:proofErr w:type="gramStart"/>
      <w:r w:rsidR="008D3B7E" w:rsidRPr="0018260D">
        <w:rPr>
          <w:rFonts w:asciiTheme="minorHAnsi" w:eastAsia="Times New Roman" w:hAnsiTheme="minorHAnsi"/>
          <w:sz w:val="20"/>
          <w:szCs w:val="20"/>
          <w:lang w:eastAsia="ru-RU"/>
        </w:rPr>
        <w:t>зачете</w:t>
      </w:r>
      <w:proofErr w:type="gramEnd"/>
      <w:r w:rsidR="008D3B7E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и состоит из трех этапов: </w:t>
      </w:r>
    </w:p>
    <w:p w:rsidR="00B36785" w:rsidRPr="0018260D" w:rsidRDefault="009E5C05" w:rsidP="0018260D">
      <w:pPr>
        <w:pStyle w:val="a3"/>
        <w:numPr>
          <w:ilvl w:val="0"/>
          <w:numId w:val="4"/>
        </w:numPr>
        <w:ind w:left="0" w:firstLine="709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sz w:val="20"/>
          <w:szCs w:val="20"/>
          <w:lang w:eastAsia="ru-RU"/>
        </w:rPr>
        <w:t>3</w:t>
      </w:r>
      <w:r w:rsidR="008D3B7E" w:rsidRPr="0018260D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 марта 2017 г. – предварительные отборочные соревнования</w:t>
      </w:r>
      <w:r w:rsidR="002B05B8" w:rsidRPr="0018260D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. </w:t>
      </w:r>
    </w:p>
    <w:p w:rsidR="008D3B7E" w:rsidRPr="0018260D" w:rsidRDefault="00AF2140" w:rsidP="0018260D">
      <w:pPr>
        <w:pStyle w:val="a3"/>
        <w:ind w:left="0" w:firstLine="708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hAnsiTheme="minorHAnsi"/>
          <w:color w:val="111111"/>
          <w:sz w:val="20"/>
          <w:szCs w:val="20"/>
        </w:rPr>
        <w:t>На первом этапе У</w:t>
      </w:r>
      <w:r w:rsidR="002B05B8" w:rsidRPr="0018260D">
        <w:rPr>
          <w:rFonts w:asciiTheme="minorHAnsi" w:hAnsiTheme="minorHAnsi"/>
          <w:color w:val="111111"/>
          <w:sz w:val="20"/>
          <w:szCs w:val="20"/>
        </w:rPr>
        <w:t>частники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 xml:space="preserve"> К</w:t>
      </w:r>
      <w:r w:rsidR="002B05B8" w:rsidRPr="0018260D">
        <w:rPr>
          <w:rFonts w:asciiTheme="minorHAnsi" w:hAnsiTheme="minorHAnsi"/>
          <w:color w:val="111111"/>
          <w:sz w:val="20"/>
          <w:szCs w:val="20"/>
        </w:rPr>
        <w:t>онкурса готовят обязательный коктейль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 xml:space="preserve"> в количестве 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>4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 xml:space="preserve"> порции в течение </w:t>
      </w:r>
      <w:r>
        <w:rPr>
          <w:rFonts w:asciiTheme="minorHAnsi" w:hAnsiTheme="minorHAnsi"/>
          <w:color w:val="111111"/>
          <w:sz w:val="20"/>
          <w:szCs w:val="20"/>
        </w:rPr>
        <w:t xml:space="preserve">                    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1</w:t>
      </w:r>
      <w:r w:rsidR="00205A6B" w:rsidRPr="0018260D">
        <w:rPr>
          <w:rFonts w:asciiTheme="minorHAnsi" w:hAnsiTheme="minorHAnsi"/>
          <w:color w:val="111111"/>
          <w:sz w:val="20"/>
          <w:szCs w:val="20"/>
        </w:rPr>
        <w:t>0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 xml:space="preserve"> минут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>: 1</w:t>
      </w:r>
      <w:r w:rsidR="0018260D">
        <w:rPr>
          <w:rFonts w:asciiTheme="minorHAnsi" w:hAnsiTheme="minorHAnsi"/>
          <w:color w:val="111111"/>
          <w:sz w:val="20"/>
          <w:szCs w:val="20"/>
        </w:rPr>
        <w:t xml:space="preserve"> - 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>презентационная порция, 3 дегустационные мини-порции для Жюри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. Н</w:t>
      </w:r>
      <w:r w:rsidR="002B05B8" w:rsidRPr="0018260D">
        <w:rPr>
          <w:rFonts w:asciiTheme="minorHAnsi" w:hAnsiTheme="minorHAnsi"/>
          <w:color w:val="111111"/>
          <w:sz w:val="20"/>
          <w:szCs w:val="20"/>
        </w:rPr>
        <w:t xml:space="preserve">азвание 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обязательного коктейля</w:t>
      </w:r>
      <w:r>
        <w:rPr>
          <w:rFonts w:asciiTheme="minorHAnsi" w:hAnsiTheme="minorHAnsi"/>
          <w:color w:val="111111"/>
          <w:sz w:val="20"/>
          <w:szCs w:val="20"/>
        </w:rPr>
        <w:t xml:space="preserve"> сообщается О</w:t>
      </w:r>
      <w:r w:rsidR="002B05B8" w:rsidRPr="0018260D">
        <w:rPr>
          <w:rFonts w:asciiTheme="minorHAnsi" w:hAnsiTheme="minorHAnsi"/>
          <w:color w:val="111111"/>
          <w:sz w:val="20"/>
          <w:szCs w:val="20"/>
        </w:rPr>
        <w:t xml:space="preserve">рганизаторами за неделю до начала Конкурса, не позднее 26 </w:t>
      </w:r>
      <w:r w:rsidR="009A6426" w:rsidRPr="0018260D">
        <w:rPr>
          <w:rFonts w:asciiTheme="minorHAnsi" w:hAnsiTheme="minorHAnsi"/>
          <w:color w:val="111111"/>
          <w:sz w:val="20"/>
          <w:szCs w:val="20"/>
        </w:rPr>
        <w:t>февраля</w:t>
      </w:r>
      <w:r w:rsidR="002B05B8" w:rsidRPr="0018260D">
        <w:rPr>
          <w:rFonts w:asciiTheme="minorHAnsi" w:hAnsiTheme="minorHAnsi"/>
          <w:color w:val="111111"/>
          <w:sz w:val="20"/>
          <w:szCs w:val="20"/>
        </w:rPr>
        <w:t xml:space="preserve"> 2017 года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.</w:t>
      </w:r>
    </w:p>
    <w:p w:rsidR="002B05B8" w:rsidRPr="0018260D" w:rsidRDefault="00B36785" w:rsidP="0018260D">
      <w:pPr>
        <w:pStyle w:val="a3"/>
        <w:ind w:left="0"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Для приготовления обязательного коктейля используются собственные ингредиенты.</w:t>
      </w:r>
      <w:r w:rsidR="002B05B8" w:rsidRPr="0018260D">
        <w:rPr>
          <w:rFonts w:asciiTheme="minorHAnsi" w:hAnsiTheme="minorHAnsi"/>
          <w:color w:val="111111"/>
          <w:sz w:val="20"/>
          <w:szCs w:val="20"/>
        </w:rPr>
        <w:t xml:space="preserve"> </w:t>
      </w:r>
    </w:p>
    <w:p w:rsidR="00BE07E1" w:rsidRPr="0018260D" w:rsidRDefault="00BE07E1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Количество ингредиентов не должно превышать пяти, не допускаются заранее смешанные продукты (исключен сахарный сироп и сауэрмикс).</w:t>
      </w:r>
    </w:p>
    <w:p w:rsidR="00BE07E1" w:rsidRPr="0018260D" w:rsidRDefault="00BE07E1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Ингредиенты, входящие в коктейль, измеряются металлической меркой – джиггером и готовятся с помощью шейкера или блендера.</w:t>
      </w:r>
    </w:p>
    <w:p w:rsidR="008E4412" w:rsidRPr="0018260D" w:rsidRDefault="00BE07E1" w:rsidP="0018260D">
      <w:pPr>
        <w:pStyle w:val="a3"/>
        <w:ind w:left="0"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Для приготовления  и подачи напитков Участники приносят собственные профессиональные инструменты и инвентарь, а также посуду, салфетки, полотенца и  аксессуары</w:t>
      </w:r>
    </w:p>
    <w:p w:rsidR="00B36785" w:rsidRPr="0018260D" w:rsidRDefault="00B36785" w:rsidP="0018260D">
      <w:pPr>
        <w:pStyle w:val="aa"/>
        <w:spacing w:before="0" w:beforeAutospacing="0" w:after="0" w:afterAutospacing="0"/>
        <w:ind w:firstLine="708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 xml:space="preserve">Оценка барменов в </w:t>
      </w:r>
      <w:proofErr w:type="gramStart"/>
      <w:r w:rsidRPr="0018260D">
        <w:rPr>
          <w:rFonts w:asciiTheme="minorHAnsi" w:hAnsiTheme="minorHAnsi"/>
          <w:color w:val="111111"/>
          <w:sz w:val="20"/>
          <w:szCs w:val="20"/>
        </w:rPr>
        <w:t>конкурсе</w:t>
      </w:r>
      <w:proofErr w:type="gramEnd"/>
      <w:r w:rsidRPr="0018260D">
        <w:rPr>
          <w:rFonts w:asciiTheme="minorHAnsi" w:hAnsiTheme="minorHAnsi"/>
          <w:color w:val="111111"/>
          <w:sz w:val="20"/>
          <w:szCs w:val="20"/>
        </w:rPr>
        <w:t xml:space="preserve"> обязательных коктейлей определяется жюри по 5-балльной шкале по каждому критерию:</w:t>
      </w:r>
    </w:p>
    <w:p w:rsidR="00B36785" w:rsidRPr="0018260D" w:rsidRDefault="00B36785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-внешний вид участника (форма, обувь, прическа и др.);</w:t>
      </w:r>
    </w:p>
    <w:p w:rsidR="00B36785" w:rsidRPr="0018260D" w:rsidRDefault="00B36785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lastRenderedPageBreak/>
        <w:t>-скорость приготовления;</w:t>
      </w:r>
    </w:p>
    <w:p w:rsidR="00B36785" w:rsidRPr="0018260D" w:rsidRDefault="00B36785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-техника приготовления;</w:t>
      </w:r>
    </w:p>
    <w:p w:rsidR="00B36785" w:rsidRPr="0018260D" w:rsidRDefault="00B36785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-оригинальность оформления</w:t>
      </w:r>
      <w:r w:rsidR="004841CC" w:rsidRPr="0018260D">
        <w:rPr>
          <w:rFonts w:asciiTheme="minorHAnsi" w:hAnsiTheme="minorHAnsi"/>
          <w:color w:val="111111"/>
          <w:sz w:val="20"/>
          <w:szCs w:val="20"/>
        </w:rPr>
        <w:t xml:space="preserve"> и подачи</w:t>
      </w:r>
      <w:r w:rsidRPr="0018260D">
        <w:rPr>
          <w:rFonts w:asciiTheme="minorHAnsi" w:hAnsiTheme="minorHAnsi"/>
          <w:color w:val="111111"/>
          <w:sz w:val="20"/>
          <w:szCs w:val="20"/>
        </w:rPr>
        <w:t>;</w:t>
      </w:r>
    </w:p>
    <w:p w:rsidR="00B36785" w:rsidRPr="0018260D" w:rsidRDefault="00B36785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-аккуратность.</w:t>
      </w:r>
    </w:p>
    <w:p w:rsidR="00B36785" w:rsidRPr="0018260D" w:rsidRDefault="009E5C05" w:rsidP="0018260D">
      <w:pPr>
        <w:pStyle w:val="aa"/>
        <w:numPr>
          <w:ilvl w:val="0"/>
          <w:numId w:val="4"/>
        </w:numPr>
        <w:spacing w:before="0" w:beforeAutospacing="0" w:after="0" w:afterAutospacing="0"/>
        <w:ind w:left="0" w:firstLine="709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b/>
          <w:sz w:val="20"/>
          <w:szCs w:val="20"/>
        </w:rPr>
        <w:t>4</w:t>
      </w:r>
      <w:r w:rsidR="008D3B7E" w:rsidRPr="0018260D">
        <w:rPr>
          <w:rFonts w:asciiTheme="minorHAnsi" w:hAnsiTheme="minorHAnsi"/>
          <w:b/>
          <w:sz w:val="20"/>
          <w:szCs w:val="20"/>
        </w:rPr>
        <w:t xml:space="preserve"> марта 2017 г. – основные соревнования</w:t>
      </w:r>
      <w:r w:rsidR="00B36785" w:rsidRPr="0018260D">
        <w:rPr>
          <w:rFonts w:asciiTheme="minorHAnsi" w:hAnsiTheme="minorHAnsi"/>
          <w:sz w:val="20"/>
          <w:szCs w:val="20"/>
        </w:rPr>
        <w:t xml:space="preserve"> </w:t>
      </w:r>
    </w:p>
    <w:p w:rsidR="00B36785" w:rsidRPr="0018260D" w:rsidRDefault="00AF2140" w:rsidP="0018260D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/>
          <w:color w:val="111111"/>
          <w:sz w:val="20"/>
          <w:szCs w:val="20"/>
        </w:rPr>
      </w:pPr>
      <w:r>
        <w:rPr>
          <w:rFonts w:asciiTheme="minorHAnsi" w:hAnsiTheme="minorHAnsi"/>
          <w:color w:val="111111"/>
          <w:sz w:val="20"/>
          <w:szCs w:val="20"/>
        </w:rPr>
        <w:t>На втором этапе У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 xml:space="preserve">частники конкурса готовят авторский коктейль в количестве 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 xml:space="preserve">4 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порций в течение 1</w:t>
      </w:r>
      <w:r w:rsidR="00205A6B" w:rsidRPr="0018260D">
        <w:rPr>
          <w:rFonts w:asciiTheme="minorHAnsi" w:hAnsiTheme="minorHAnsi"/>
          <w:color w:val="111111"/>
          <w:sz w:val="20"/>
          <w:szCs w:val="20"/>
        </w:rPr>
        <w:t>0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 xml:space="preserve"> минут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 xml:space="preserve">: </w:t>
      </w:r>
      <w:r>
        <w:rPr>
          <w:rFonts w:asciiTheme="minorHAnsi" w:hAnsiTheme="minorHAnsi"/>
          <w:color w:val="111111"/>
          <w:sz w:val="20"/>
          <w:szCs w:val="20"/>
        </w:rPr>
        <w:t xml:space="preserve">           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>1</w:t>
      </w:r>
      <w:r>
        <w:rPr>
          <w:rFonts w:asciiTheme="minorHAnsi" w:hAnsiTheme="minorHAnsi"/>
          <w:color w:val="111111"/>
          <w:sz w:val="20"/>
          <w:szCs w:val="20"/>
        </w:rPr>
        <w:t xml:space="preserve"> 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>- презентационная порция, 3 дегустационные мини-порции для Жюри.</w:t>
      </w:r>
    </w:p>
    <w:p w:rsidR="00973278" w:rsidRPr="0018260D" w:rsidRDefault="00B36785" w:rsidP="0018260D">
      <w:pPr>
        <w:pStyle w:val="aa"/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Для приготовления фантазийных коктейлей используются собственные ингредиенты и аксессуары.</w:t>
      </w:r>
    </w:p>
    <w:p w:rsidR="00973278" w:rsidRPr="0018260D" w:rsidRDefault="00973278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Количество ингредиентов не должно превышать пяти, не допускаются заранее смешанные продукты (исключен сахарный сироп и сауэрмикс).</w:t>
      </w:r>
    </w:p>
    <w:p w:rsidR="00973278" w:rsidRPr="0018260D" w:rsidRDefault="00973278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Ингредиенты, входящие в коктейль, измеряются металлической меркой – джиггером и готовятся с помощью шейкера или блендера.</w:t>
      </w:r>
    </w:p>
    <w:p w:rsidR="00973278" w:rsidRPr="0018260D" w:rsidRDefault="00973278" w:rsidP="0018260D">
      <w:pPr>
        <w:pStyle w:val="aa"/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Для приготовления  и подачи напитков Участники приносят собственные профессиональные инструменты и инвентарь, а также посуду, салфетки, полотенца и  аксессуары.</w:t>
      </w:r>
    </w:p>
    <w:p w:rsidR="00B36785" w:rsidRPr="0018260D" w:rsidRDefault="00B36785" w:rsidP="0018260D">
      <w:pPr>
        <w:pStyle w:val="aa"/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 xml:space="preserve">Оценка барменов в </w:t>
      </w:r>
      <w:proofErr w:type="gramStart"/>
      <w:r w:rsidRPr="0018260D">
        <w:rPr>
          <w:rFonts w:asciiTheme="minorHAnsi" w:hAnsiTheme="minorHAnsi"/>
          <w:color w:val="111111"/>
          <w:sz w:val="20"/>
          <w:szCs w:val="20"/>
        </w:rPr>
        <w:t>конкурсе</w:t>
      </w:r>
      <w:proofErr w:type="gramEnd"/>
      <w:r w:rsidRPr="0018260D">
        <w:rPr>
          <w:rFonts w:asciiTheme="minorHAnsi" w:hAnsiTheme="minorHAnsi"/>
          <w:color w:val="111111"/>
          <w:sz w:val="20"/>
          <w:szCs w:val="20"/>
        </w:rPr>
        <w:t xml:space="preserve"> фантазийных коктейлей определяется жюри по 5-балльной шкале по каждому критерию:</w:t>
      </w:r>
    </w:p>
    <w:p w:rsidR="00B36785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скорость приготовления;</w:t>
      </w:r>
    </w:p>
    <w:p w:rsidR="00B36785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техника приготовления;</w:t>
      </w:r>
    </w:p>
    <w:p w:rsidR="00B36785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гармоничность вкусовых качеств;</w:t>
      </w:r>
    </w:p>
    <w:p w:rsidR="00B36785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оригинальность оформления</w:t>
      </w:r>
      <w:r w:rsidR="004841CC" w:rsidRPr="0018260D">
        <w:rPr>
          <w:rFonts w:asciiTheme="minorHAnsi" w:hAnsiTheme="minorHAnsi"/>
          <w:color w:val="111111"/>
          <w:sz w:val="20"/>
          <w:szCs w:val="20"/>
        </w:rPr>
        <w:t xml:space="preserve"> и подачи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;</w:t>
      </w:r>
    </w:p>
    <w:p w:rsidR="00B36785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</w:t>
      </w:r>
      <w:r w:rsidR="00B36785" w:rsidRPr="0018260D">
        <w:rPr>
          <w:rFonts w:asciiTheme="minorHAnsi" w:hAnsiTheme="minorHAnsi"/>
          <w:color w:val="111111"/>
          <w:sz w:val="20"/>
          <w:szCs w:val="20"/>
        </w:rPr>
        <w:t>аккуратность.</w:t>
      </w:r>
    </w:p>
    <w:p w:rsidR="008D3B7E" w:rsidRPr="0018260D" w:rsidRDefault="008D3B7E" w:rsidP="0018260D">
      <w:pPr>
        <w:pStyle w:val="a3"/>
        <w:numPr>
          <w:ilvl w:val="0"/>
          <w:numId w:val="4"/>
        </w:numPr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4 марта 2017 г. – финальные соревнования </w:t>
      </w:r>
    </w:p>
    <w:p w:rsidR="008B71BB" w:rsidRPr="0018260D" w:rsidRDefault="00AF2140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  <w:r>
        <w:rPr>
          <w:rFonts w:asciiTheme="minorHAnsi" w:hAnsiTheme="minorHAnsi"/>
          <w:color w:val="111111"/>
          <w:sz w:val="20"/>
          <w:szCs w:val="20"/>
        </w:rPr>
        <w:t>На третьем этапе У</w:t>
      </w:r>
      <w:r w:rsidR="008B71BB" w:rsidRPr="0018260D">
        <w:rPr>
          <w:rFonts w:asciiTheme="minorHAnsi" w:hAnsiTheme="minorHAnsi"/>
          <w:color w:val="111111"/>
          <w:sz w:val="20"/>
          <w:szCs w:val="20"/>
        </w:rPr>
        <w:t xml:space="preserve">частники конкурса готовят коктейль «Казачий Огонь» в количестве 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 xml:space="preserve">4 </w:t>
      </w:r>
      <w:r w:rsidR="008B71BB" w:rsidRPr="0018260D">
        <w:rPr>
          <w:rFonts w:asciiTheme="minorHAnsi" w:hAnsiTheme="minorHAnsi"/>
          <w:color w:val="111111"/>
          <w:sz w:val="20"/>
          <w:szCs w:val="20"/>
        </w:rPr>
        <w:t xml:space="preserve">порций в течение </w:t>
      </w:r>
      <w:r>
        <w:rPr>
          <w:rFonts w:asciiTheme="minorHAnsi" w:hAnsiTheme="minorHAnsi"/>
          <w:color w:val="111111"/>
          <w:sz w:val="20"/>
          <w:szCs w:val="20"/>
        </w:rPr>
        <w:t xml:space="preserve">        1</w:t>
      </w:r>
      <w:r w:rsidR="00205A6B" w:rsidRPr="0018260D">
        <w:rPr>
          <w:rFonts w:asciiTheme="minorHAnsi" w:hAnsiTheme="minorHAnsi"/>
          <w:color w:val="111111"/>
          <w:sz w:val="20"/>
          <w:szCs w:val="20"/>
        </w:rPr>
        <w:t>0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 xml:space="preserve"> минут: 1</w:t>
      </w:r>
      <w:r>
        <w:rPr>
          <w:rFonts w:asciiTheme="minorHAnsi" w:hAnsiTheme="minorHAnsi"/>
          <w:color w:val="111111"/>
          <w:sz w:val="20"/>
          <w:szCs w:val="20"/>
        </w:rPr>
        <w:t xml:space="preserve"> 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>- презентационная порция, 3 дегустационные мини-порции для Жюри.</w:t>
      </w:r>
    </w:p>
    <w:p w:rsidR="00973278" w:rsidRPr="0018260D" w:rsidRDefault="008B71BB" w:rsidP="0018260D">
      <w:pPr>
        <w:pStyle w:val="aa"/>
        <w:spacing w:before="0" w:beforeAutospacing="0" w:after="0" w:afterAutospacing="0"/>
        <w:ind w:left="709"/>
        <w:jc w:val="both"/>
        <w:rPr>
          <w:rFonts w:asciiTheme="minorHAnsi" w:hAnsiTheme="minorHAnsi"/>
          <w:sz w:val="20"/>
          <w:szCs w:val="20"/>
        </w:rPr>
      </w:pPr>
      <w:r w:rsidRPr="0018260D">
        <w:rPr>
          <w:rFonts w:asciiTheme="minorHAnsi" w:hAnsiTheme="minorHAnsi"/>
          <w:sz w:val="20"/>
          <w:szCs w:val="20"/>
        </w:rPr>
        <w:t>Ингредиенты для коктейля предоставляются организаторами Конкурса</w:t>
      </w:r>
      <w:r w:rsidR="00973278" w:rsidRPr="0018260D">
        <w:rPr>
          <w:rFonts w:asciiTheme="minorHAnsi" w:hAnsiTheme="minorHAnsi"/>
          <w:sz w:val="20"/>
          <w:szCs w:val="20"/>
        </w:rPr>
        <w:t>.</w:t>
      </w:r>
    </w:p>
    <w:p w:rsidR="008B71BB" w:rsidRPr="0018260D" w:rsidRDefault="008B71BB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Ингредиенты, входящие в коктейль, измеряются металлической меркой – джиггером и готовятся с помощью шейкера или блендера.</w:t>
      </w:r>
    </w:p>
    <w:p w:rsidR="008B71BB" w:rsidRPr="0018260D" w:rsidRDefault="008B71BB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Количество ингредиентов не должно превышать пяти, не допускаются заранее смешанные продукты (исключен сахарный сироп и сауэрмикс).</w:t>
      </w:r>
    </w:p>
    <w:p w:rsidR="00973278" w:rsidRPr="0018260D" w:rsidRDefault="00973278" w:rsidP="0018260D">
      <w:pPr>
        <w:pStyle w:val="aa"/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 xml:space="preserve">Участники приносят собственные профессиональные инструменты и инвентарь, а также посуду, салфетки, полотенца и  аксессуары необходимые для приготовления  и подачи напитков </w:t>
      </w:r>
    </w:p>
    <w:p w:rsidR="00973278" w:rsidRPr="0018260D" w:rsidRDefault="00973278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</w:p>
    <w:p w:rsidR="008B71BB" w:rsidRPr="0018260D" w:rsidRDefault="008B71BB" w:rsidP="0018260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 xml:space="preserve">Оценка барменов в </w:t>
      </w:r>
      <w:proofErr w:type="gramStart"/>
      <w:r w:rsidRPr="0018260D">
        <w:rPr>
          <w:rFonts w:asciiTheme="minorHAnsi" w:hAnsiTheme="minorHAnsi"/>
          <w:color w:val="111111"/>
          <w:sz w:val="20"/>
          <w:szCs w:val="20"/>
        </w:rPr>
        <w:t>конкурсе</w:t>
      </w:r>
      <w:proofErr w:type="gramEnd"/>
      <w:r w:rsidRPr="0018260D">
        <w:rPr>
          <w:rFonts w:asciiTheme="minorHAnsi" w:hAnsiTheme="minorHAnsi"/>
          <w:color w:val="111111"/>
          <w:sz w:val="20"/>
          <w:szCs w:val="20"/>
        </w:rPr>
        <w:t xml:space="preserve"> фантазийных коктейлей определяется жюри по 5-балльной шкале по каждому критерию:</w:t>
      </w:r>
    </w:p>
    <w:p w:rsidR="008B71BB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-скорость приготовления;</w:t>
      </w:r>
    </w:p>
    <w:p w:rsidR="008B71BB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-техника приготовления;</w:t>
      </w:r>
    </w:p>
    <w:p w:rsidR="008B71BB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-гармоничность вкусовых качеств;</w:t>
      </w:r>
    </w:p>
    <w:p w:rsidR="008B71BB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-оригинальность оформления</w:t>
      </w:r>
      <w:r w:rsidR="00BE07E1" w:rsidRPr="0018260D">
        <w:rPr>
          <w:rFonts w:asciiTheme="minorHAnsi" w:hAnsiTheme="minorHAnsi"/>
          <w:color w:val="111111"/>
          <w:sz w:val="20"/>
          <w:szCs w:val="20"/>
        </w:rPr>
        <w:t xml:space="preserve"> и подачи</w:t>
      </w:r>
      <w:r w:rsidRPr="0018260D">
        <w:rPr>
          <w:rFonts w:asciiTheme="minorHAnsi" w:hAnsiTheme="minorHAnsi"/>
          <w:color w:val="111111"/>
          <w:sz w:val="20"/>
          <w:szCs w:val="20"/>
        </w:rPr>
        <w:t>;</w:t>
      </w:r>
    </w:p>
    <w:p w:rsidR="008B71BB" w:rsidRPr="0018260D" w:rsidRDefault="008B71BB" w:rsidP="0018260D">
      <w:pPr>
        <w:pStyle w:val="aa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111111"/>
          <w:sz w:val="20"/>
          <w:szCs w:val="20"/>
        </w:rPr>
      </w:pPr>
      <w:r w:rsidRPr="0018260D">
        <w:rPr>
          <w:rFonts w:asciiTheme="minorHAnsi" w:hAnsiTheme="minorHAnsi"/>
          <w:color w:val="111111"/>
          <w:sz w:val="20"/>
          <w:szCs w:val="20"/>
        </w:rPr>
        <w:t>-аккуратность.</w:t>
      </w:r>
    </w:p>
    <w:p w:rsidR="001B6B47" w:rsidRPr="0018260D" w:rsidRDefault="0045060D" w:rsidP="0018260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/>
          <w:sz w:val="20"/>
          <w:szCs w:val="20"/>
        </w:rPr>
      </w:pPr>
      <w:r w:rsidRPr="0018260D">
        <w:rPr>
          <w:rFonts w:asciiTheme="minorHAnsi" w:hAnsiTheme="minorHAnsi"/>
          <w:b/>
          <w:color w:val="111111"/>
          <w:sz w:val="20"/>
          <w:szCs w:val="20"/>
        </w:rPr>
        <w:t>3</w:t>
      </w:r>
      <w:r w:rsidR="001B6B47" w:rsidRPr="0018260D">
        <w:rPr>
          <w:rFonts w:asciiTheme="minorHAnsi" w:hAnsiTheme="minorHAnsi"/>
          <w:b/>
          <w:color w:val="111111"/>
          <w:sz w:val="20"/>
          <w:szCs w:val="20"/>
        </w:rPr>
        <w:t>.</w:t>
      </w:r>
      <w:r w:rsidR="001B6B47" w:rsidRPr="0018260D">
        <w:rPr>
          <w:rFonts w:asciiTheme="minorHAnsi" w:hAnsiTheme="minorHAnsi"/>
          <w:color w:val="111111"/>
          <w:sz w:val="20"/>
          <w:szCs w:val="20"/>
        </w:rPr>
        <w:t xml:space="preserve"> </w:t>
      </w:r>
      <w:r w:rsidR="001B6B47" w:rsidRPr="0018260D">
        <w:rPr>
          <w:rFonts w:asciiTheme="minorHAnsi" w:eastAsia="Calibri" w:hAnsiTheme="minorHAnsi"/>
          <w:b/>
          <w:sz w:val="20"/>
          <w:szCs w:val="20"/>
        </w:rPr>
        <w:t xml:space="preserve">Штрафные баллы начисляются </w:t>
      </w:r>
      <w:r w:rsidR="001B6B47" w:rsidRPr="0018260D">
        <w:rPr>
          <w:rFonts w:asciiTheme="minorHAnsi" w:eastAsia="Calibri" w:hAnsiTheme="minorHAnsi"/>
          <w:sz w:val="20"/>
          <w:szCs w:val="20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1B6B47" w:rsidRPr="0018260D" w:rsidRDefault="0045060D" w:rsidP="0018260D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/>
          <w:sz w:val="20"/>
          <w:szCs w:val="20"/>
        </w:rPr>
      </w:pPr>
      <w:r w:rsidRPr="0018260D">
        <w:rPr>
          <w:rFonts w:asciiTheme="minorHAnsi" w:eastAsia="Calibri" w:hAnsiTheme="minorHAnsi"/>
          <w:b/>
          <w:sz w:val="20"/>
          <w:szCs w:val="20"/>
        </w:rPr>
        <w:t>4.</w:t>
      </w:r>
      <w:r w:rsidR="001B6B47" w:rsidRPr="0018260D">
        <w:rPr>
          <w:rFonts w:asciiTheme="minorHAnsi" w:eastAsia="Calibri" w:hAnsiTheme="minorHAnsi"/>
          <w:b/>
          <w:sz w:val="20"/>
          <w:szCs w:val="20"/>
        </w:rPr>
        <w:t xml:space="preserve"> Дисквалификация </w:t>
      </w:r>
      <w:r w:rsidR="001B6B47" w:rsidRPr="0018260D">
        <w:rPr>
          <w:rFonts w:asciiTheme="minorHAnsi" w:eastAsia="Calibri" w:hAnsiTheme="minorHAnsi"/>
          <w:sz w:val="20"/>
          <w:szCs w:val="20"/>
        </w:rPr>
        <w:t xml:space="preserve">производится в </w:t>
      </w:r>
      <w:proofErr w:type="gramStart"/>
      <w:r w:rsidR="001B6B47" w:rsidRPr="0018260D">
        <w:rPr>
          <w:rFonts w:asciiTheme="minorHAnsi" w:eastAsia="Calibri" w:hAnsiTheme="minorHAnsi"/>
          <w:sz w:val="20"/>
          <w:szCs w:val="20"/>
        </w:rPr>
        <w:t>случае</w:t>
      </w:r>
      <w:proofErr w:type="gramEnd"/>
      <w:r w:rsidR="001B6B47" w:rsidRPr="0018260D">
        <w:rPr>
          <w:rFonts w:asciiTheme="minorHAnsi" w:eastAsia="Calibri" w:hAnsiTheme="minorHAnsi"/>
          <w:sz w:val="20"/>
          <w:szCs w:val="20"/>
        </w:rPr>
        <w:t xml:space="preserve">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AC37A6" w:rsidRPr="0018260D" w:rsidRDefault="00AC37A6" w:rsidP="0018260D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</w:p>
    <w:p w:rsidR="00AC37A6" w:rsidRPr="0018260D" w:rsidRDefault="00AC37A6" w:rsidP="0018260D">
      <w:pPr>
        <w:jc w:val="center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</w:t>
      </w:r>
      <w:r w:rsidR="00AF2140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одведение итогов и награждение У</w:t>
      </w:r>
      <w:r w:rsidRPr="0018260D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частников Конкурса</w:t>
      </w:r>
    </w:p>
    <w:p w:rsidR="000C5966" w:rsidRPr="0018260D" w:rsidRDefault="000C5966" w:rsidP="0018260D">
      <w:pPr>
        <w:jc w:val="center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</w:p>
    <w:p w:rsidR="009E5C05" w:rsidRPr="0018260D" w:rsidRDefault="00AC37A6" w:rsidP="0018260D">
      <w:pPr>
        <w:ind w:firstLine="708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</w:t>
      </w:r>
      <w:r w:rsidR="00AF2140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="000B3FCD" w:rsidRPr="0018260D">
        <w:rPr>
          <w:rFonts w:asciiTheme="minorHAnsi" w:eastAsia="Times New Roman" w:hAnsiTheme="minorHAnsi"/>
          <w:sz w:val="20"/>
          <w:szCs w:val="20"/>
          <w:lang w:eastAsia="ru-RU"/>
        </w:rPr>
        <w:t>частников, прошедших во второй этап соревнований</w:t>
      </w: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Ко</w:t>
      </w:r>
      <w:r w:rsidR="001B6320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нкурса, </w:t>
      </w:r>
      <w:r w:rsidR="000B3FCD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По итогам финальных соревнований, определяются победители, </w:t>
      </w:r>
      <w:r w:rsidR="001B6320" w:rsidRPr="0018260D">
        <w:rPr>
          <w:rFonts w:asciiTheme="minorHAnsi" w:eastAsia="Times New Roman" w:hAnsiTheme="minorHAnsi"/>
          <w:sz w:val="20"/>
          <w:szCs w:val="20"/>
          <w:lang w:eastAsia="ru-RU"/>
        </w:rPr>
        <w:t>занявши</w:t>
      </w:r>
      <w:r w:rsidR="000B3FCD" w:rsidRPr="0018260D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="001B6320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1, 2 и 3 место</w:t>
      </w: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>.</w:t>
      </w:r>
      <w:r w:rsidR="004841CC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AF2140">
        <w:rPr>
          <w:rFonts w:asciiTheme="minorHAnsi" w:eastAsia="Times New Roman" w:hAnsiTheme="minorHAnsi"/>
          <w:sz w:val="20"/>
          <w:szCs w:val="20"/>
          <w:lang w:eastAsia="ru-RU"/>
        </w:rPr>
        <w:t>Дополнительно награждаются У</w:t>
      </w:r>
      <w:r w:rsidR="009E5C05" w:rsidRPr="0018260D">
        <w:rPr>
          <w:rFonts w:asciiTheme="minorHAnsi" w:eastAsia="Times New Roman" w:hAnsiTheme="minorHAnsi"/>
          <w:sz w:val="20"/>
          <w:szCs w:val="20"/>
          <w:lang w:eastAsia="ru-RU"/>
        </w:rPr>
        <w:t>частники, прошедшие в финал по следующим номинациям:</w:t>
      </w:r>
    </w:p>
    <w:p w:rsidR="009E5C05" w:rsidRPr="0018260D" w:rsidRDefault="009E5C05" w:rsidP="0018260D">
      <w:pPr>
        <w:pStyle w:val="a3"/>
        <w:numPr>
          <w:ilvl w:val="0"/>
          <w:numId w:val="4"/>
        </w:numPr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>Красивая подача</w:t>
      </w:r>
    </w:p>
    <w:p w:rsidR="009E5C05" w:rsidRPr="0018260D" w:rsidRDefault="009E5C05" w:rsidP="0018260D">
      <w:pPr>
        <w:pStyle w:val="a3"/>
        <w:numPr>
          <w:ilvl w:val="0"/>
          <w:numId w:val="4"/>
        </w:numPr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>Лучший коктейль по версии спонсора</w:t>
      </w:r>
    </w:p>
    <w:p w:rsidR="009E5C05" w:rsidRPr="0018260D" w:rsidRDefault="009E5C05" w:rsidP="0018260D">
      <w:pPr>
        <w:pStyle w:val="a3"/>
        <w:numPr>
          <w:ilvl w:val="0"/>
          <w:numId w:val="4"/>
        </w:numPr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>Лучший коктейль по версии зрителей</w:t>
      </w:r>
    </w:p>
    <w:p w:rsidR="00822C7D" w:rsidRPr="0018260D" w:rsidRDefault="00822C7D" w:rsidP="0018260D">
      <w:pPr>
        <w:pStyle w:val="a3"/>
        <w:ind w:left="0" w:firstLine="709"/>
        <w:jc w:val="both"/>
        <w:rPr>
          <w:rFonts w:asciiTheme="minorHAnsi" w:eastAsia="Times New Roman" w:hAnsiTheme="minorHAnsi"/>
          <w:b/>
          <w:i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sz w:val="20"/>
          <w:szCs w:val="20"/>
          <w:lang w:eastAsia="ru-RU"/>
        </w:rPr>
        <w:t>Призовой фонд:</w:t>
      </w:r>
    </w:p>
    <w:p w:rsidR="00AC37A6" w:rsidRPr="0018260D" w:rsidRDefault="00AC37A6" w:rsidP="0018260D">
      <w:pPr>
        <w:pStyle w:val="a3"/>
        <w:numPr>
          <w:ilvl w:val="0"/>
          <w:numId w:val="3"/>
        </w:numPr>
        <w:ind w:left="284" w:firstLine="709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для победителей Конкурса – дипломы, кубки, цветы и ценные </w:t>
      </w:r>
      <w:r w:rsidR="007F05BD" w:rsidRPr="0018260D">
        <w:rPr>
          <w:rFonts w:asciiTheme="minorHAnsi" w:eastAsia="Times New Roman" w:hAnsiTheme="minorHAnsi"/>
          <w:sz w:val="20"/>
          <w:szCs w:val="20"/>
          <w:lang w:eastAsia="ru-RU"/>
        </w:rPr>
        <w:t>подарки</w:t>
      </w:r>
      <w:r w:rsidR="00FD5AB4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от спонсоров</w:t>
      </w:r>
      <w:r w:rsidR="007F05BD" w:rsidRPr="0018260D">
        <w:rPr>
          <w:rFonts w:asciiTheme="minorHAnsi" w:eastAsia="Times New Roman" w:hAnsiTheme="minorHAnsi"/>
          <w:sz w:val="20"/>
          <w:szCs w:val="20"/>
          <w:lang w:eastAsia="ru-RU"/>
        </w:rPr>
        <w:t>;</w:t>
      </w:r>
    </w:p>
    <w:p w:rsidR="00AC37A6" w:rsidRPr="0018260D" w:rsidRDefault="00AC37A6" w:rsidP="0018260D">
      <w:pPr>
        <w:pStyle w:val="a3"/>
        <w:numPr>
          <w:ilvl w:val="0"/>
          <w:numId w:val="1"/>
        </w:numPr>
        <w:ind w:left="294" w:firstLine="709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для участников Конкурса </w:t>
      </w:r>
      <w:r w:rsidR="001B6320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– грамоты за участие в </w:t>
      </w:r>
      <w:proofErr w:type="gramStart"/>
      <w:r w:rsidR="001B6320" w:rsidRPr="0018260D">
        <w:rPr>
          <w:rFonts w:asciiTheme="minorHAnsi" w:eastAsia="Times New Roman" w:hAnsiTheme="minorHAnsi"/>
          <w:sz w:val="20"/>
          <w:szCs w:val="20"/>
          <w:lang w:eastAsia="ru-RU"/>
        </w:rPr>
        <w:t>Конкурсе</w:t>
      </w:r>
      <w:proofErr w:type="gramEnd"/>
      <w:r w:rsidR="00FD5AB4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и поощрительные</w:t>
      </w:r>
      <w:r w:rsidR="006163DD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приз</w:t>
      </w:r>
      <w:r w:rsidR="00FD5AB4" w:rsidRPr="0018260D">
        <w:rPr>
          <w:rFonts w:asciiTheme="minorHAnsi" w:eastAsia="Times New Roman" w:hAnsiTheme="minorHAnsi"/>
          <w:sz w:val="20"/>
          <w:szCs w:val="20"/>
          <w:lang w:eastAsia="ru-RU"/>
        </w:rPr>
        <w:t>ы</w:t>
      </w: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. </w:t>
      </w:r>
    </w:p>
    <w:p w:rsidR="00FD5AB4" w:rsidRPr="0018260D" w:rsidRDefault="00FD5AB4" w:rsidP="0018260D">
      <w:pPr>
        <w:ind w:firstLine="708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C37A6" w:rsidRPr="0018260D" w:rsidRDefault="00AC37A6" w:rsidP="0018260D">
      <w:pPr>
        <w:ind w:firstLine="708"/>
        <w:jc w:val="both"/>
        <w:rPr>
          <w:rFonts w:asciiTheme="minorHAnsi" w:eastAsia="Calibri" w:hAnsiTheme="minorHAnsi"/>
          <w:sz w:val="20"/>
          <w:szCs w:val="20"/>
        </w:rPr>
      </w:pPr>
      <w:r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Информация о результатах Конкурса размещается на официальном сайте </w:t>
      </w:r>
      <w:hyperlink r:id="rId10" w:history="1">
        <w:r w:rsidR="009E5C05" w:rsidRPr="0018260D">
          <w:rPr>
            <w:rStyle w:val="a6"/>
            <w:rFonts w:asciiTheme="minorHAnsi" w:eastAsia="Times New Roman" w:hAnsiTheme="minorHAnsi"/>
            <w:sz w:val="20"/>
            <w:szCs w:val="20"/>
            <w:lang w:eastAsia="ru-RU"/>
          </w:rPr>
          <w:t>http://horeca-expo.ru/</w:t>
        </w:r>
      </w:hyperlink>
      <w:r w:rsidR="009E5C05" w:rsidRPr="0018260D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18260D">
        <w:rPr>
          <w:rFonts w:asciiTheme="minorHAnsi" w:eastAsia="Calibri" w:hAnsiTheme="minorHAnsi"/>
          <w:sz w:val="20"/>
          <w:szCs w:val="20"/>
        </w:rPr>
        <w:t xml:space="preserve">Организатор Конкурса оставляет за собой право на использование и </w:t>
      </w:r>
      <w:r w:rsidR="00AF2140">
        <w:rPr>
          <w:rFonts w:asciiTheme="minorHAnsi" w:eastAsia="Calibri" w:hAnsiTheme="minorHAnsi"/>
          <w:sz w:val="20"/>
          <w:szCs w:val="20"/>
        </w:rPr>
        <w:t xml:space="preserve">публикацию </w:t>
      </w:r>
      <w:r w:rsidRPr="0018260D">
        <w:rPr>
          <w:rFonts w:asciiTheme="minorHAnsi" w:eastAsia="Calibri" w:hAnsiTheme="minorHAnsi"/>
          <w:sz w:val="20"/>
          <w:szCs w:val="20"/>
        </w:rPr>
        <w:t xml:space="preserve">в средствах массовой информации фото, видео и аудио материалов с изображением </w:t>
      </w:r>
      <w:r w:rsidR="00AF2140">
        <w:rPr>
          <w:rFonts w:asciiTheme="minorHAnsi" w:eastAsia="Calibri" w:hAnsiTheme="minorHAnsi"/>
          <w:sz w:val="20"/>
          <w:szCs w:val="20"/>
        </w:rPr>
        <w:t>У</w:t>
      </w:r>
      <w:r w:rsidRPr="0018260D">
        <w:rPr>
          <w:rFonts w:asciiTheme="minorHAnsi" w:eastAsia="Calibri" w:hAnsiTheme="minorHAnsi"/>
          <w:sz w:val="20"/>
          <w:szCs w:val="20"/>
        </w:rPr>
        <w:t>частников и (или) их работ, полученных в результате проведения Конкурса.</w:t>
      </w:r>
    </w:p>
    <w:p w:rsidR="00AC37A6" w:rsidRPr="0018260D" w:rsidRDefault="00AC37A6" w:rsidP="0018260D">
      <w:pPr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822C7D" w:rsidRPr="0018260D" w:rsidRDefault="00822C7D" w:rsidP="0018260D">
      <w:pPr>
        <w:jc w:val="center"/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ru-RU"/>
        </w:rPr>
      </w:pPr>
      <w:r w:rsidRPr="0018260D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ru-RU"/>
        </w:rPr>
        <w:t>Контакты Оргкомитета соревнований:</w:t>
      </w:r>
    </w:p>
    <w:p w:rsidR="00FD5AB4" w:rsidRPr="00414145" w:rsidRDefault="00FD5AB4" w:rsidP="0018260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>Даниил</w:t>
      </w:r>
      <w:r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>Работягов</w:t>
      </w:r>
      <w:proofErr w:type="spellEnd"/>
      <w:r w:rsidR="0018260D"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>,</w:t>
      </w:r>
      <w:r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 xml:space="preserve"> </w:t>
      </w:r>
      <w:r w:rsidRPr="0018260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  <w:lang w:val="en-US"/>
        </w:rPr>
        <w:t>Brothers</w:t>
      </w:r>
      <w:r w:rsidRPr="00414145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8260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  <w:lang w:val="en-US"/>
        </w:rPr>
        <w:t>Bartenders</w:t>
      </w:r>
      <w:r w:rsidR="0018260D" w:rsidRPr="00414145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:</w:t>
      </w:r>
      <w:r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 xml:space="preserve"> </w:t>
      </w:r>
      <w:r w:rsid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val="en-US" w:eastAsia="ru-RU"/>
        </w:rPr>
        <w:t>e</w:t>
      </w:r>
      <w:r w:rsidR="00822C7D"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>-</w:t>
      </w:r>
      <w:r w:rsidR="00822C7D" w:rsidRP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val="en-US" w:eastAsia="ru-RU"/>
        </w:rPr>
        <w:t>mail</w:t>
      </w:r>
      <w:r w:rsidR="00822C7D"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="00822C7D" w:rsidRPr="0018260D">
          <w:rPr>
            <w:rStyle w:val="a6"/>
            <w:rFonts w:asciiTheme="minorHAnsi" w:eastAsia="Times New Roman" w:hAnsiTheme="minorHAnsi"/>
            <w:bCs/>
            <w:color w:val="000000" w:themeColor="text1"/>
            <w:sz w:val="20"/>
            <w:szCs w:val="20"/>
            <w:lang w:val="en-US" w:eastAsia="ru-RU"/>
          </w:rPr>
          <w:t>rdv</w:t>
        </w:r>
        <w:r w:rsidR="00822C7D" w:rsidRPr="00414145">
          <w:rPr>
            <w:rStyle w:val="a6"/>
            <w:rFonts w:asciiTheme="minorHAnsi" w:eastAsia="Times New Roman" w:hAnsiTheme="minorHAnsi"/>
            <w:bCs/>
            <w:color w:val="000000" w:themeColor="text1"/>
            <w:sz w:val="20"/>
            <w:szCs w:val="20"/>
            <w:lang w:eastAsia="ru-RU"/>
          </w:rPr>
          <w:t>848484@</w:t>
        </w:r>
        <w:r w:rsidR="00822C7D" w:rsidRPr="0018260D">
          <w:rPr>
            <w:rStyle w:val="a6"/>
            <w:rFonts w:asciiTheme="minorHAnsi" w:eastAsia="Times New Roman" w:hAnsiTheme="minorHAnsi"/>
            <w:bCs/>
            <w:color w:val="000000" w:themeColor="text1"/>
            <w:sz w:val="20"/>
            <w:szCs w:val="20"/>
            <w:lang w:val="en-US" w:eastAsia="ru-RU"/>
          </w:rPr>
          <w:t>mail</w:t>
        </w:r>
        <w:r w:rsidR="00822C7D" w:rsidRPr="00414145">
          <w:rPr>
            <w:rStyle w:val="a6"/>
            <w:rFonts w:asciiTheme="minorHAnsi" w:eastAsia="Times New Roman" w:hAnsiTheme="minorHAnsi"/>
            <w:bCs/>
            <w:color w:val="000000" w:themeColor="text1"/>
            <w:sz w:val="20"/>
            <w:szCs w:val="20"/>
            <w:lang w:eastAsia="ru-RU"/>
          </w:rPr>
          <w:t>.</w:t>
        </w:r>
        <w:r w:rsidR="00822C7D" w:rsidRPr="0018260D">
          <w:rPr>
            <w:rStyle w:val="a6"/>
            <w:rFonts w:asciiTheme="minorHAnsi" w:eastAsia="Times New Roman" w:hAnsiTheme="minorHAnsi"/>
            <w:bCs/>
            <w:color w:val="000000" w:themeColor="text1"/>
            <w:sz w:val="20"/>
            <w:szCs w:val="20"/>
            <w:lang w:val="en-US" w:eastAsia="ru-RU"/>
          </w:rPr>
          <w:t>ru</w:t>
        </w:r>
      </w:hyperlink>
      <w:r w:rsidR="00822C7D" w:rsidRPr="00414145">
        <w:rPr>
          <w:rFonts w:asciiTheme="minorHAnsi" w:hAnsiTheme="minorHAnsi"/>
          <w:color w:val="000000" w:themeColor="text1"/>
          <w:sz w:val="20"/>
          <w:szCs w:val="20"/>
        </w:rPr>
        <w:t>;</w:t>
      </w:r>
      <w:r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 xml:space="preserve"> +7</w:t>
      </w:r>
      <w:r w:rsidRP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val="en-US" w:eastAsia="ru-RU"/>
        </w:rPr>
        <w:t> </w:t>
      </w:r>
      <w:r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>960</w:t>
      </w:r>
      <w:r w:rsidRP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val="en-US" w:eastAsia="ru-RU"/>
        </w:rPr>
        <w:t> </w:t>
      </w:r>
      <w:r w:rsidRPr="00414145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>285 43 33</w:t>
      </w:r>
      <w:r w:rsidR="00822C7D" w:rsidRPr="0041414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822C7D" w:rsidRPr="0018260D" w:rsidRDefault="00FD5AB4" w:rsidP="0018260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18260D">
        <w:rPr>
          <w:rFonts w:asciiTheme="minorHAnsi" w:hAnsiTheme="minorHAnsi"/>
          <w:color w:val="000000" w:themeColor="text1"/>
          <w:sz w:val="20"/>
          <w:szCs w:val="20"/>
        </w:rPr>
        <w:t xml:space="preserve">Халезина Татьяна, дирекция выставки </w:t>
      </w:r>
      <w:r w:rsidRPr="0018260D">
        <w:rPr>
          <w:rFonts w:asciiTheme="minorHAnsi" w:hAnsiTheme="minorHAnsi"/>
          <w:color w:val="000000" w:themeColor="text1"/>
          <w:sz w:val="20"/>
          <w:szCs w:val="20"/>
          <w:lang w:val="en-US"/>
        </w:rPr>
        <w:t>ExpoHoReCa</w:t>
      </w:r>
      <w:r w:rsidR="0018260D">
        <w:rPr>
          <w:rFonts w:asciiTheme="minorHAnsi" w:hAnsiTheme="minorHAnsi"/>
          <w:color w:val="000000" w:themeColor="text1"/>
          <w:sz w:val="20"/>
          <w:szCs w:val="20"/>
        </w:rPr>
        <w:t>:</w:t>
      </w:r>
      <w:r w:rsidRPr="001826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val="en-US" w:eastAsia="ru-RU"/>
        </w:rPr>
        <w:t>e</w:t>
      </w:r>
      <w:r w:rsidR="0018260D" w:rsidRP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>-</w:t>
      </w:r>
      <w:r w:rsidR="0018260D" w:rsidRP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val="en-US" w:eastAsia="ru-RU"/>
        </w:rPr>
        <w:t>mail</w:t>
      </w:r>
      <w:r w:rsidR="0018260D" w:rsidRPr="0018260D">
        <w:rPr>
          <w:rFonts w:asciiTheme="minorHAnsi" w:eastAsia="Times New Roman" w:hAnsiTheme="minorHAnsi"/>
          <w:bCs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="00822C7D" w:rsidRPr="0018260D">
          <w:rPr>
            <w:rStyle w:val="a6"/>
            <w:rFonts w:asciiTheme="minorHAnsi" w:hAnsiTheme="minorHAnsi"/>
            <w:color w:val="000000" w:themeColor="text1"/>
            <w:sz w:val="20"/>
            <w:szCs w:val="20"/>
            <w:lang w:val="en-US"/>
          </w:rPr>
          <w:t>horeca</w:t>
        </w:r>
        <w:r w:rsidR="00822C7D" w:rsidRPr="0018260D">
          <w:rPr>
            <w:rStyle w:val="a6"/>
            <w:rFonts w:asciiTheme="minorHAnsi" w:hAnsiTheme="minorHAnsi"/>
            <w:color w:val="000000" w:themeColor="text1"/>
            <w:sz w:val="20"/>
            <w:szCs w:val="20"/>
          </w:rPr>
          <w:t>@</w:t>
        </w:r>
        <w:r w:rsidR="00822C7D" w:rsidRPr="0018260D">
          <w:rPr>
            <w:rStyle w:val="a6"/>
            <w:rFonts w:asciiTheme="minorHAnsi" w:hAnsiTheme="minorHAnsi"/>
            <w:color w:val="000000" w:themeColor="text1"/>
            <w:sz w:val="20"/>
            <w:szCs w:val="20"/>
            <w:lang w:val="en-US"/>
          </w:rPr>
          <w:t>farexpo</w:t>
        </w:r>
        <w:r w:rsidR="00822C7D" w:rsidRPr="0018260D">
          <w:rPr>
            <w:rStyle w:val="a6"/>
            <w:rFonts w:asciiTheme="minorHAnsi" w:hAnsiTheme="minorHAnsi"/>
            <w:color w:val="000000" w:themeColor="text1"/>
            <w:sz w:val="20"/>
            <w:szCs w:val="20"/>
          </w:rPr>
          <w:t>.</w:t>
        </w:r>
        <w:r w:rsidR="00822C7D" w:rsidRPr="0018260D">
          <w:rPr>
            <w:rStyle w:val="a6"/>
            <w:rFonts w:asciiTheme="minorHAnsi" w:hAnsiTheme="minorHAnsi"/>
            <w:color w:val="000000" w:themeColor="text1"/>
            <w:sz w:val="20"/>
            <w:szCs w:val="20"/>
            <w:lang w:val="en-US"/>
          </w:rPr>
          <w:t>ru</w:t>
        </w:r>
      </w:hyperlink>
      <w:r w:rsidRPr="0018260D">
        <w:rPr>
          <w:rFonts w:asciiTheme="minorHAnsi" w:hAnsiTheme="minorHAnsi"/>
          <w:color w:val="000000" w:themeColor="text1"/>
          <w:sz w:val="20"/>
          <w:szCs w:val="20"/>
        </w:rPr>
        <w:t>;+7</w:t>
      </w:r>
      <w:r w:rsidR="00AF2140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18260D">
        <w:rPr>
          <w:rFonts w:asciiTheme="minorHAnsi" w:hAnsiTheme="minorHAnsi"/>
          <w:color w:val="000000" w:themeColor="text1"/>
          <w:sz w:val="20"/>
          <w:szCs w:val="20"/>
        </w:rPr>
        <w:t>981</w:t>
      </w:r>
      <w:r w:rsidR="00AF214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18260D">
        <w:rPr>
          <w:rFonts w:asciiTheme="minorHAnsi" w:hAnsiTheme="minorHAnsi"/>
          <w:color w:val="000000" w:themeColor="text1"/>
          <w:sz w:val="20"/>
          <w:szCs w:val="20"/>
        </w:rPr>
        <w:t>817 42 87</w:t>
      </w:r>
      <w:r w:rsidR="00822C7D" w:rsidRPr="001826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sectPr w:rsidR="00822C7D" w:rsidRPr="0018260D" w:rsidSect="0018260D">
      <w:pgSz w:w="11906" w:h="16838"/>
      <w:pgMar w:top="284" w:right="567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A9"/>
    <w:multiLevelType w:val="hybridMultilevel"/>
    <w:tmpl w:val="8020C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234C13"/>
    <w:multiLevelType w:val="multilevel"/>
    <w:tmpl w:val="79A2B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65259F"/>
    <w:multiLevelType w:val="hybridMultilevel"/>
    <w:tmpl w:val="F16C78B2"/>
    <w:lvl w:ilvl="0" w:tplc="B2108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C00E7"/>
    <w:multiLevelType w:val="hybridMultilevel"/>
    <w:tmpl w:val="690C8C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0AAF"/>
    <w:multiLevelType w:val="multilevel"/>
    <w:tmpl w:val="14AC7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E41CB5"/>
    <w:multiLevelType w:val="multilevel"/>
    <w:tmpl w:val="E6D89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314DD8"/>
    <w:multiLevelType w:val="hybridMultilevel"/>
    <w:tmpl w:val="7E643ED4"/>
    <w:lvl w:ilvl="0" w:tplc="9774B98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F41641"/>
    <w:multiLevelType w:val="hybridMultilevel"/>
    <w:tmpl w:val="1546854E"/>
    <w:lvl w:ilvl="0" w:tplc="6F881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B61D4B"/>
    <w:multiLevelType w:val="hybridMultilevel"/>
    <w:tmpl w:val="E850D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135F67"/>
    <w:multiLevelType w:val="hybridMultilevel"/>
    <w:tmpl w:val="970C1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37A6"/>
    <w:rsid w:val="000304F3"/>
    <w:rsid w:val="00036872"/>
    <w:rsid w:val="00037A9A"/>
    <w:rsid w:val="00053020"/>
    <w:rsid w:val="000762BA"/>
    <w:rsid w:val="000A5C31"/>
    <w:rsid w:val="000B2686"/>
    <w:rsid w:val="000B3FCD"/>
    <w:rsid w:val="000B4B55"/>
    <w:rsid w:val="000C5966"/>
    <w:rsid w:val="000D7607"/>
    <w:rsid w:val="000E1638"/>
    <w:rsid w:val="000E59BD"/>
    <w:rsid w:val="000E5B1D"/>
    <w:rsid w:val="000F3E6E"/>
    <w:rsid w:val="0018260D"/>
    <w:rsid w:val="00197A5E"/>
    <w:rsid w:val="001A2ABD"/>
    <w:rsid w:val="001A5649"/>
    <w:rsid w:val="001B6320"/>
    <w:rsid w:val="001B6B47"/>
    <w:rsid w:val="001C5FFB"/>
    <w:rsid w:val="00205A6B"/>
    <w:rsid w:val="002107AF"/>
    <w:rsid w:val="0021713A"/>
    <w:rsid w:val="002B05B8"/>
    <w:rsid w:val="002D78F3"/>
    <w:rsid w:val="00342B36"/>
    <w:rsid w:val="0037628D"/>
    <w:rsid w:val="00383DD3"/>
    <w:rsid w:val="003A4FE1"/>
    <w:rsid w:val="003D0269"/>
    <w:rsid w:val="003E5EE4"/>
    <w:rsid w:val="003F3FBF"/>
    <w:rsid w:val="00414145"/>
    <w:rsid w:val="00420E20"/>
    <w:rsid w:val="00437593"/>
    <w:rsid w:val="0045060D"/>
    <w:rsid w:val="00453349"/>
    <w:rsid w:val="0046251E"/>
    <w:rsid w:val="004841CC"/>
    <w:rsid w:val="004D6E8D"/>
    <w:rsid w:val="004F7387"/>
    <w:rsid w:val="00522A92"/>
    <w:rsid w:val="00524C85"/>
    <w:rsid w:val="00572EBE"/>
    <w:rsid w:val="005E6003"/>
    <w:rsid w:val="006109D1"/>
    <w:rsid w:val="006125FE"/>
    <w:rsid w:val="006163DD"/>
    <w:rsid w:val="00664954"/>
    <w:rsid w:val="007031FB"/>
    <w:rsid w:val="007052E5"/>
    <w:rsid w:val="00712C9F"/>
    <w:rsid w:val="00716A82"/>
    <w:rsid w:val="007212E2"/>
    <w:rsid w:val="00727006"/>
    <w:rsid w:val="00740BBF"/>
    <w:rsid w:val="00756B2A"/>
    <w:rsid w:val="00794807"/>
    <w:rsid w:val="007A5CAE"/>
    <w:rsid w:val="007C63CC"/>
    <w:rsid w:val="007E556E"/>
    <w:rsid w:val="007E65E6"/>
    <w:rsid w:val="007F05BD"/>
    <w:rsid w:val="008044ED"/>
    <w:rsid w:val="00822C7D"/>
    <w:rsid w:val="008718CA"/>
    <w:rsid w:val="008B71BB"/>
    <w:rsid w:val="008D0EBB"/>
    <w:rsid w:val="008D3B7E"/>
    <w:rsid w:val="008E42C0"/>
    <w:rsid w:val="008E4412"/>
    <w:rsid w:val="008F2A09"/>
    <w:rsid w:val="00924487"/>
    <w:rsid w:val="00925063"/>
    <w:rsid w:val="0094025A"/>
    <w:rsid w:val="00973278"/>
    <w:rsid w:val="00973AEA"/>
    <w:rsid w:val="009A6426"/>
    <w:rsid w:val="009E5C05"/>
    <w:rsid w:val="00AA6B85"/>
    <w:rsid w:val="00AB735D"/>
    <w:rsid w:val="00AC37A6"/>
    <w:rsid w:val="00AC7C77"/>
    <w:rsid w:val="00AF2140"/>
    <w:rsid w:val="00B2139D"/>
    <w:rsid w:val="00B36785"/>
    <w:rsid w:val="00B65377"/>
    <w:rsid w:val="00B81549"/>
    <w:rsid w:val="00B9623E"/>
    <w:rsid w:val="00BE07E1"/>
    <w:rsid w:val="00CB3F3C"/>
    <w:rsid w:val="00CC5786"/>
    <w:rsid w:val="00CE200D"/>
    <w:rsid w:val="00CF44A3"/>
    <w:rsid w:val="00CF7D80"/>
    <w:rsid w:val="00D23E93"/>
    <w:rsid w:val="00D4438E"/>
    <w:rsid w:val="00D663A3"/>
    <w:rsid w:val="00D70464"/>
    <w:rsid w:val="00E01623"/>
    <w:rsid w:val="00E44547"/>
    <w:rsid w:val="00E445AD"/>
    <w:rsid w:val="00E81952"/>
    <w:rsid w:val="00E83E4F"/>
    <w:rsid w:val="00EA2A6F"/>
    <w:rsid w:val="00EA569C"/>
    <w:rsid w:val="00EB223F"/>
    <w:rsid w:val="00FD5AB4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59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C5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786"/>
  </w:style>
  <w:style w:type="paragraph" w:styleId="a9">
    <w:name w:val="No Spacing"/>
    <w:uiPriority w:val="1"/>
    <w:qFormat/>
    <w:rsid w:val="00AC7C77"/>
  </w:style>
  <w:style w:type="paragraph" w:customStyle="1" w:styleId="Default">
    <w:name w:val="Default"/>
    <w:rsid w:val="0079480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rsid w:val="00794807"/>
    <w:rPr>
      <w:color w:val="auto"/>
    </w:rPr>
  </w:style>
  <w:style w:type="paragraph" w:styleId="aa">
    <w:name w:val="Normal (Web)"/>
    <w:basedOn w:val="a"/>
    <w:uiPriority w:val="99"/>
    <w:unhideWhenUsed/>
    <w:rsid w:val="00B367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8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59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C5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786"/>
  </w:style>
  <w:style w:type="paragraph" w:styleId="a9">
    <w:name w:val="No Spacing"/>
    <w:uiPriority w:val="1"/>
    <w:qFormat/>
    <w:rsid w:val="00AC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horeca@far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dv848484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horeca-exp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C3E7-A9E5-4370-9E56-A4FE9DD7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Reklama3</cp:lastModifiedBy>
  <cp:revision>7</cp:revision>
  <cp:lastPrinted>2015-05-22T07:33:00Z</cp:lastPrinted>
  <dcterms:created xsi:type="dcterms:W3CDTF">2016-12-06T07:50:00Z</dcterms:created>
  <dcterms:modified xsi:type="dcterms:W3CDTF">2016-12-07T13:51:00Z</dcterms:modified>
</cp:coreProperties>
</file>